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A" w:rsidRPr="00C1586A" w:rsidRDefault="00C1586A" w:rsidP="00644BF2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proofErr w:type="spellStart"/>
      <w:r w:rsidRPr="00C1586A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Экологичную</w:t>
      </w:r>
      <w:proofErr w:type="spellEnd"/>
      <w:r w:rsidRPr="00C1586A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подводную рекламу увидят на снимках из космоса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C1586A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Доброе имя с пользой для Планеты</w:t>
      </w:r>
    </w:p>
    <w:p w:rsidR="00644BF2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C1586A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</w:t>
      </w:r>
      <w:r w:rsidR="00644BF2" w:rsidRPr="00644BF2">
        <w:rPr>
          <w:rFonts w:ascii="Verdana" w:eastAsia="Times New Roman" w:hAnsi="Verdana" w:cs="Arial"/>
          <w:sz w:val="20"/>
          <w:szCs w:val="20"/>
          <w:lang w:eastAsia="ru-RU"/>
        </w:rPr>
        <w:t>г. Москва - Черное море 1</w:t>
      </w:r>
      <w:r w:rsidR="00706BA7" w:rsidRPr="00706BA7">
        <w:rPr>
          <w:rFonts w:ascii="Verdana" w:eastAsia="Times New Roman" w:hAnsi="Verdana" w:cs="Arial"/>
          <w:sz w:val="20"/>
          <w:szCs w:val="20"/>
          <w:lang w:eastAsia="ru-RU"/>
        </w:rPr>
        <w:t>8</w:t>
      </w:r>
      <w:r w:rsidR="00644BF2"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апреля 2011 г. 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C1586A">
        <w:rPr>
          <w:rFonts w:ascii="Verdana" w:eastAsia="Times New Roman" w:hAnsi="Verdana" w:cs="Arial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4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50"/>
      </w:tblGrid>
      <w:tr w:rsidR="00C1586A" w:rsidRPr="00C158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86A" w:rsidRPr="00C1586A" w:rsidRDefault="00C1586A" w:rsidP="00513EC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4BF2">
              <w:rPr>
                <w:rFonts w:ascii="Verdana" w:eastAsia="Times New Roman" w:hAnsi="Verdana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24753" cy="2513527"/>
                  <wp:effectExtent l="19050" t="0" r="4197" b="0"/>
                  <wp:docPr id="1" name="Рисунок 1" descr="Подводная реклама на морском дне. Экологично, больше рыбы.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водная реклама на морском дне. Экологично, больше рыбы.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959" cy="2517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86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Оставить на дне моря рисунок или надпись размером от листа бумаги до футбольного поля теперь может каждый. Такие необычные акции организует экологический фонд "Искусственные рифы".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Увековечить имя или изображение могут как компании, так и частные лица. Написать можно что угодно - от заветного "Настя + Саша" и "Моя Родина - Россия", до названия города или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слогана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компании. 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Уникальность такой подводной рекламы не только в том, что крупные изображения видны с пролетающих самолетов и появятся на фотографиях из космоса. Немаловажно - подобные рукотворные объекты, составленные на дне из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рифболов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, становятся оазисами восстановления живого подводного мира. Поселившиеся на их поверхности моллюски -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фильтраторы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очищают воду от загрязнения, увеличивают ее прозрачность. Всего за 3-4 месяца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рифболы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покрываются водорослями, вырабатывающими кислород, становятся укрытиями и кормушками для рыб, креветок и крабов. Примечательно, что новые подводные достопримечательности привлекают рыбаков и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дайверов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Подтверждением позитивного влияния подводной рекламы на экологию моря стал тот факт, что на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бренд-рифе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автохолдинга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"Атлант-М", установленном в 2007 году </w:t>
      </w:r>
      <w:proofErr w:type="gram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в</w:t>
      </w:r>
      <w:proofErr w:type="gram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Коктебельской бухте, через 2 года была обнаружена уникальная водоросль из Красной книги, которую ученые считают исчезающей.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Средства, вырученные от подводной рекламы, направляются фондом на развитие экологических программ по восстановлению подводных экосистем. 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"</w:t>
      </w:r>
      <w:r w:rsidRPr="00644BF2">
        <w:rPr>
          <w:rFonts w:ascii="Verdana" w:eastAsia="Times New Roman" w:hAnsi="Verdana" w:cs="Arial"/>
          <w:b/>
          <w:bCs/>
          <w:iCs/>
          <w:sz w:val="20"/>
          <w:szCs w:val="20"/>
          <w:lang w:eastAsia="ru-RU"/>
        </w:rPr>
        <w:t>Воздействие человека на процесс самоочищения Черного моря настолько сильное, что море уже несколько лет не справляется с нагрузкой</w:t>
      </w: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, - говорит Сергей Федотов, президент Фонда "Искусственные рифы", - </w:t>
      </w:r>
      <w:r w:rsidRPr="00644BF2">
        <w:rPr>
          <w:rFonts w:ascii="Verdana" w:eastAsia="Times New Roman" w:hAnsi="Verdana" w:cs="Arial"/>
          <w:b/>
          <w:bCs/>
          <w:iCs/>
          <w:sz w:val="20"/>
          <w:szCs w:val="20"/>
          <w:lang w:eastAsia="ru-RU"/>
        </w:rPr>
        <w:t xml:space="preserve">создание новых местообитаний способствует восстановлению рыбных запасов, активизирует самоочищение и сохраняет живое </w:t>
      </w:r>
      <w:proofErr w:type="spellStart"/>
      <w:r w:rsidRPr="00644BF2">
        <w:rPr>
          <w:rFonts w:ascii="Verdana" w:eastAsia="Times New Roman" w:hAnsi="Verdana" w:cs="Arial"/>
          <w:b/>
          <w:bCs/>
          <w:iCs/>
          <w:sz w:val="20"/>
          <w:szCs w:val="20"/>
          <w:lang w:eastAsia="ru-RU"/>
        </w:rPr>
        <w:t>биоразнообразие</w:t>
      </w:r>
      <w:proofErr w:type="spellEnd"/>
      <w:r w:rsidRPr="00644BF2">
        <w:rPr>
          <w:rFonts w:ascii="Verdana" w:eastAsia="Times New Roman" w:hAnsi="Verdana" w:cs="Arial"/>
          <w:b/>
          <w:bCs/>
          <w:iCs/>
          <w:sz w:val="20"/>
          <w:szCs w:val="20"/>
          <w:lang w:eastAsia="ru-RU"/>
        </w:rPr>
        <w:t xml:space="preserve"> наших морей</w:t>
      </w: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".</w:t>
      </w:r>
    </w:p>
    <w:p w:rsidR="00644BF2" w:rsidRPr="00706BA7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Справка:</w:t>
      </w: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Рифболы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- местообитания в форме полусферы с множеством отверстий. По действию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рифболы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аналогичны скоплениям камней - оазисам жизни на морском дне. </w:t>
      </w:r>
      <w:r w:rsidRPr="00C1586A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Для восстановления рыбных запасов и очищения воды эта технология используется на протяжении 15 лет в более чем 70 странах мира. </w:t>
      </w:r>
    </w:p>
    <w:p w:rsidR="00C1586A" w:rsidRPr="00C1586A" w:rsidRDefault="00C1586A" w:rsidP="00644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Экологически нейтральный бетон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рифболов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рассчитан на 500 лет службы в морской воде. В местах установки </w:t>
      </w:r>
      <w:proofErr w:type="spellStart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>рифболов</w:t>
      </w:r>
      <w:proofErr w:type="spellEnd"/>
      <w:r w:rsidRPr="00644BF2">
        <w:rPr>
          <w:rFonts w:ascii="Verdana" w:eastAsia="Times New Roman" w:hAnsi="Verdana" w:cs="Arial"/>
          <w:sz w:val="20"/>
          <w:szCs w:val="20"/>
          <w:lang w:eastAsia="ru-RU"/>
        </w:rPr>
        <w:t xml:space="preserve"> уловы возрастают в десятки раз.</w:t>
      </w:r>
    </w:p>
    <w:p w:rsidR="008E77D3" w:rsidRPr="00644BF2" w:rsidRDefault="008E77D3" w:rsidP="00644BF2">
      <w:pPr>
        <w:jc w:val="both"/>
        <w:rPr>
          <w:rFonts w:ascii="Verdana" w:hAnsi="Verdana" w:cs="Arial"/>
          <w:b/>
          <w:i/>
          <w:sz w:val="20"/>
          <w:szCs w:val="20"/>
        </w:rPr>
      </w:pPr>
      <w:r w:rsidRPr="00644BF2">
        <w:rPr>
          <w:rFonts w:ascii="Verdana" w:hAnsi="Verdana" w:cs="Arial"/>
          <w:b/>
          <w:i/>
          <w:sz w:val="20"/>
          <w:szCs w:val="20"/>
        </w:rPr>
        <w:lastRenderedPageBreak/>
        <w:t xml:space="preserve">Справка: </w:t>
      </w:r>
      <w:proofErr w:type="spellStart"/>
      <w:r w:rsidRPr="00644BF2">
        <w:rPr>
          <w:rFonts w:ascii="Verdana" w:hAnsi="Verdana" w:cs="Arial"/>
          <w:i/>
          <w:sz w:val="20"/>
          <w:szCs w:val="20"/>
        </w:rPr>
        <w:t>Рифболы</w:t>
      </w:r>
      <w:proofErr w:type="spellEnd"/>
      <w:r w:rsidRPr="00644BF2">
        <w:rPr>
          <w:rFonts w:ascii="Verdana" w:hAnsi="Verdana" w:cs="Arial"/>
          <w:i/>
          <w:sz w:val="20"/>
          <w:szCs w:val="20"/>
        </w:rPr>
        <w:t xml:space="preserve"> – местообитания в форме полусферы с множеством отверстий. По действию </w:t>
      </w:r>
      <w:proofErr w:type="spellStart"/>
      <w:r w:rsidRPr="00644BF2">
        <w:rPr>
          <w:rFonts w:ascii="Verdana" w:hAnsi="Verdana" w:cs="Arial"/>
          <w:i/>
          <w:sz w:val="20"/>
          <w:szCs w:val="20"/>
        </w:rPr>
        <w:t>рифболы</w:t>
      </w:r>
      <w:proofErr w:type="spellEnd"/>
      <w:r w:rsidRPr="00644BF2">
        <w:rPr>
          <w:rFonts w:ascii="Verdana" w:hAnsi="Verdana" w:cs="Arial"/>
          <w:i/>
          <w:sz w:val="20"/>
          <w:szCs w:val="20"/>
        </w:rPr>
        <w:t xml:space="preserve"> аналогичны скоплениям камней – оазисам жизни на морском дне. Эта технология используется уже на протяжении 15 лет в более чем 70 странах мира для восстановления рыбных запасов и очищения воды. Экологически нейтральный бетон </w:t>
      </w:r>
      <w:proofErr w:type="spellStart"/>
      <w:r w:rsidRPr="00644BF2">
        <w:rPr>
          <w:rFonts w:ascii="Verdana" w:hAnsi="Verdana" w:cs="Arial"/>
          <w:i/>
          <w:sz w:val="20"/>
          <w:szCs w:val="20"/>
        </w:rPr>
        <w:t>рифболов</w:t>
      </w:r>
      <w:proofErr w:type="spellEnd"/>
      <w:r w:rsidRPr="00644BF2">
        <w:rPr>
          <w:rFonts w:ascii="Verdana" w:hAnsi="Verdana" w:cs="Arial"/>
          <w:i/>
          <w:sz w:val="20"/>
          <w:szCs w:val="20"/>
        </w:rPr>
        <w:t xml:space="preserve"> рассчитан на 500 лет службы в морской воде.</w:t>
      </w:r>
    </w:p>
    <w:p w:rsidR="008E77D3" w:rsidRPr="00644BF2" w:rsidRDefault="008E77D3" w:rsidP="00644BF2">
      <w:pPr>
        <w:jc w:val="both"/>
        <w:rPr>
          <w:rFonts w:ascii="Verdana" w:hAnsi="Verdana" w:cs="Arial"/>
          <w:i/>
          <w:sz w:val="20"/>
          <w:szCs w:val="20"/>
        </w:rPr>
      </w:pPr>
      <w:r w:rsidRPr="00644BF2">
        <w:rPr>
          <w:rFonts w:ascii="Verdana" w:hAnsi="Verdana" w:cs="Arial"/>
          <w:b/>
          <w:i/>
          <w:sz w:val="20"/>
          <w:szCs w:val="20"/>
        </w:rPr>
        <w:t xml:space="preserve">Справка о компании: </w:t>
      </w:r>
      <w:r w:rsidRPr="00644BF2">
        <w:rPr>
          <w:rFonts w:ascii="Verdana" w:hAnsi="Verdana" w:cs="Arial"/>
          <w:i/>
          <w:sz w:val="20"/>
          <w:szCs w:val="20"/>
        </w:rPr>
        <w:t>Некоммерческий благотворительный фонд развития подводных экологических программ «Искусственные рифы» - лауреат премии Минприроды РФ «Лучший экологический проект года» в 2008</w:t>
      </w:r>
      <w:r w:rsidR="001114D3" w:rsidRPr="00644BF2">
        <w:rPr>
          <w:rFonts w:ascii="Verdana" w:hAnsi="Verdana" w:cs="Arial"/>
          <w:i/>
          <w:sz w:val="20"/>
          <w:szCs w:val="20"/>
        </w:rPr>
        <w:t xml:space="preserve"> </w:t>
      </w:r>
      <w:r w:rsidRPr="00644BF2">
        <w:rPr>
          <w:rFonts w:ascii="Verdana" w:hAnsi="Verdana" w:cs="Arial"/>
          <w:i/>
          <w:sz w:val="20"/>
          <w:szCs w:val="20"/>
        </w:rPr>
        <w:t>г. за проект «Возрождение подводных экосистем». Фонд проводит экологические мероприятия в морях и пресных водоемах России, Украины, Беларуси, Болгарии.</w:t>
      </w:r>
    </w:p>
    <w:p w:rsidR="008E77D3" w:rsidRPr="00644BF2" w:rsidRDefault="008E77D3" w:rsidP="00644BF2">
      <w:pPr>
        <w:rPr>
          <w:rFonts w:ascii="Verdana" w:hAnsi="Verdana" w:cs="Arial"/>
          <w:b/>
          <w:i/>
          <w:sz w:val="20"/>
          <w:szCs w:val="20"/>
        </w:rPr>
      </w:pPr>
      <w:r w:rsidRPr="00644BF2">
        <w:rPr>
          <w:rFonts w:ascii="Verdana" w:hAnsi="Verdana" w:cs="Arial"/>
          <w:b/>
          <w:i/>
          <w:sz w:val="20"/>
          <w:szCs w:val="20"/>
        </w:rPr>
        <w:t xml:space="preserve">Подробная информация о </w:t>
      </w:r>
      <w:proofErr w:type="spellStart"/>
      <w:r w:rsidRPr="00644BF2">
        <w:rPr>
          <w:rFonts w:ascii="Verdana" w:hAnsi="Verdana" w:cs="Arial"/>
          <w:b/>
          <w:i/>
          <w:sz w:val="20"/>
          <w:szCs w:val="20"/>
        </w:rPr>
        <w:t>рифболах</w:t>
      </w:r>
      <w:proofErr w:type="spellEnd"/>
      <w:r w:rsidRPr="00644BF2">
        <w:rPr>
          <w:rFonts w:ascii="Verdana" w:hAnsi="Verdana" w:cs="Arial"/>
          <w:b/>
          <w:i/>
          <w:sz w:val="20"/>
          <w:szCs w:val="20"/>
        </w:rPr>
        <w:t xml:space="preserve"> и программах на сайтах:</w:t>
      </w:r>
      <w:r w:rsidRPr="00644BF2">
        <w:rPr>
          <w:rFonts w:ascii="Verdana" w:hAnsi="Verdana" w:cs="Arial"/>
          <w:i/>
          <w:sz w:val="20"/>
          <w:szCs w:val="20"/>
        </w:rPr>
        <w:t xml:space="preserve"> </w:t>
      </w:r>
      <w:r w:rsidRPr="00644BF2">
        <w:rPr>
          <w:rFonts w:ascii="Verdana" w:hAnsi="Verdana" w:cs="Arial"/>
          <w:b/>
          <w:i/>
          <w:sz w:val="20"/>
          <w:szCs w:val="20"/>
        </w:rPr>
        <w:t xml:space="preserve"> </w:t>
      </w:r>
      <w:hyperlink r:id="rId6" w:history="1"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  <w:lang w:val="en-US"/>
          </w:rPr>
          <w:t>www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</w:rPr>
          <w:t>.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  <w:lang w:val="en-US"/>
          </w:rPr>
          <w:t>ReefBall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</w:rPr>
          <w:t>.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  <w:lang w:val="en-US"/>
          </w:rPr>
          <w:t>ru</w:t>
        </w:r>
      </w:hyperlink>
      <w:r w:rsidRPr="00644BF2">
        <w:rPr>
          <w:rFonts w:ascii="Verdana" w:hAnsi="Verdana" w:cs="Arial"/>
          <w:b/>
          <w:i/>
          <w:sz w:val="20"/>
          <w:szCs w:val="20"/>
        </w:rPr>
        <w:t xml:space="preserve">, </w:t>
      </w:r>
      <w:hyperlink r:id="rId7" w:history="1"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  <w:lang w:val="en-US"/>
          </w:rPr>
          <w:t>www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</w:rPr>
          <w:t>.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  <w:lang w:val="en-US"/>
          </w:rPr>
          <w:t>ArtificialReefs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</w:rPr>
          <w:t>.</w:t>
        </w:r>
        <w:r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  <w:lang w:val="en-US"/>
          </w:rPr>
          <w:t>ru</w:t>
        </w:r>
      </w:hyperlink>
    </w:p>
    <w:p w:rsidR="001114D3" w:rsidRPr="00C1586A" w:rsidRDefault="008E77D3" w:rsidP="00644BF2">
      <w:pPr>
        <w:rPr>
          <w:rFonts w:ascii="Verdana" w:hAnsi="Verdana" w:cs="Arial"/>
          <w:b/>
          <w:i/>
          <w:sz w:val="20"/>
          <w:szCs w:val="20"/>
        </w:rPr>
      </w:pPr>
      <w:r w:rsidRPr="00644BF2">
        <w:rPr>
          <w:rFonts w:ascii="Verdana" w:hAnsi="Verdana" w:cs="Arial"/>
          <w:b/>
          <w:i/>
          <w:sz w:val="20"/>
          <w:szCs w:val="20"/>
        </w:rPr>
        <w:t>Контакты: Президент фонда Сергей Федотов, +7 (915) 476 36 09</w:t>
      </w:r>
      <w:r w:rsidRPr="00644BF2">
        <w:rPr>
          <w:rFonts w:ascii="Verdana" w:hAnsi="Verdana" w:cs="Arial"/>
          <w:b/>
          <w:i/>
          <w:sz w:val="20"/>
          <w:szCs w:val="20"/>
        </w:rPr>
        <w:br/>
      </w:r>
      <w:proofErr w:type="spellStart"/>
      <w:r w:rsidR="001114D3" w:rsidRPr="00644BF2">
        <w:rPr>
          <w:rFonts w:ascii="Verdana" w:hAnsi="Verdana" w:cs="Arial"/>
          <w:b/>
          <w:i/>
          <w:sz w:val="20"/>
          <w:szCs w:val="20"/>
        </w:rPr>
        <w:t>e-mail</w:t>
      </w:r>
      <w:proofErr w:type="spellEnd"/>
      <w:r w:rsidR="001114D3" w:rsidRPr="00644BF2">
        <w:rPr>
          <w:rFonts w:ascii="Verdana" w:hAnsi="Verdana" w:cs="Arial"/>
          <w:b/>
          <w:i/>
          <w:sz w:val="20"/>
          <w:szCs w:val="20"/>
        </w:rPr>
        <w:t xml:space="preserve">: </w:t>
      </w:r>
      <w:hyperlink r:id="rId8" w:history="1">
        <w:r w:rsidR="001114D3" w:rsidRPr="00644BF2">
          <w:rPr>
            <w:rStyle w:val="a3"/>
            <w:rFonts w:ascii="Verdana" w:hAnsi="Verdana" w:cs="Arial"/>
            <w:b/>
            <w:i/>
            <w:color w:val="auto"/>
            <w:sz w:val="20"/>
            <w:szCs w:val="20"/>
          </w:rPr>
          <w:t>welcome@reefball.ru</w:t>
        </w:r>
      </w:hyperlink>
      <w:r w:rsidR="00644BF2" w:rsidRPr="00644BF2">
        <w:rPr>
          <w:rFonts w:ascii="Verdana" w:hAnsi="Verdana" w:cs="Arial"/>
          <w:b/>
          <w:i/>
          <w:sz w:val="20"/>
          <w:szCs w:val="20"/>
        </w:rPr>
        <w:t xml:space="preserve">, </w:t>
      </w:r>
      <w:proofErr w:type="spellStart"/>
      <w:r w:rsidR="001114D3" w:rsidRPr="00644BF2">
        <w:rPr>
          <w:rFonts w:ascii="Verdana" w:hAnsi="Verdana" w:cs="Arial"/>
          <w:b/>
          <w:i/>
          <w:sz w:val="20"/>
          <w:szCs w:val="20"/>
        </w:rPr>
        <w:t>Skype</w:t>
      </w:r>
      <w:proofErr w:type="spellEnd"/>
      <w:r w:rsidR="001114D3" w:rsidRPr="00644BF2">
        <w:rPr>
          <w:rFonts w:ascii="Verdana" w:hAnsi="Verdana" w:cs="Arial"/>
          <w:b/>
          <w:i/>
          <w:sz w:val="20"/>
          <w:szCs w:val="20"/>
        </w:rPr>
        <w:t xml:space="preserve">: </w:t>
      </w:r>
      <w:proofErr w:type="spellStart"/>
      <w:r w:rsidR="001114D3" w:rsidRPr="00644BF2">
        <w:rPr>
          <w:rFonts w:ascii="Verdana" w:hAnsi="Verdana" w:cs="Arial"/>
          <w:b/>
          <w:i/>
          <w:sz w:val="20"/>
          <w:szCs w:val="20"/>
        </w:rPr>
        <w:t>reefball.ru</w:t>
      </w:r>
      <w:proofErr w:type="spellEnd"/>
    </w:p>
    <w:p w:rsidR="00C1586A" w:rsidRPr="00C1586A" w:rsidRDefault="00C1586A" w:rsidP="00C158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5DC6"/>
          <w:sz w:val="24"/>
          <w:szCs w:val="24"/>
          <w:lang w:eastAsia="ru-RU"/>
        </w:rPr>
      </w:pPr>
      <w:r w:rsidRPr="00C1586A">
        <w:rPr>
          <w:rFonts w:ascii="Arial" w:eastAsia="Times New Roman" w:hAnsi="Arial" w:cs="Arial"/>
          <w:color w:val="215DC6"/>
          <w:sz w:val="24"/>
          <w:szCs w:val="24"/>
          <w:lang w:eastAsia="ru-RU"/>
        </w:rPr>
        <w:t> </w:t>
      </w:r>
    </w:p>
    <w:p w:rsidR="00C1586A" w:rsidRPr="00C1586A" w:rsidRDefault="00C1586A" w:rsidP="00C158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5DC6"/>
          <w:sz w:val="18"/>
          <w:szCs w:val="18"/>
          <w:lang w:eastAsia="ru-RU"/>
        </w:rPr>
      </w:pPr>
      <w:r w:rsidRPr="00C1586A">
        <w:rPr>
          <w:rFonts w:ascii="Arial" w:eastAsia="Times New Roman" w:hAnsi="Arial" w:cs="Arial"/>
          <w:color w:val="215DC6"/>
          <w:sz w:val="18"/>
          <w:szCs w:val="18"/>
          <w:lang w:eastAsia="ru-RU"/>
        </w:rPr>
        <w:t> </w:t>
      </w:r>
    </w:p>
    <w:p w:rsidR="00C8722C" w:rsidRDefault="00C8722C"/>
    <w:sectPr w:rsidR="00C8722C" w:rsidSect="00C8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6A"/>
    <w:rsid w:val="001114D3"/>
    <w:rsid w:val="00162A3C"/>
    <w:rsid w:val="00513ECA"/>
    <w:rsid w:val="005640C5"/>
    <w:rsid w:val="00644BF2"/>
    <w:rsid w:val="00706BA7"/>
    <w:rsid w:val="0079618A"/>
    <w:rsid w:val="008E77D3"/>
    <w:rsid w:val="00C1586A"/>
    <w:rsid w:val="00C8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C"/>
  </w:style>
  <w:style w:type="paragraph" w:styleId="2">
    <w:name w:val="heading 2"/>
    <w:basedOn w:val="a"/>
    <w:link w:val="20"/>
    <w:uiPriority w:val="9"/>
    <w:qFormat/>
    <w:rsid w:val="00C15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158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86A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86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12">
    <w:name w:val="text12"/>
    <w:basedOn w:val="a"/>
    <w:rsid w:val="00C158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5DC6"/>
      <w:sz w:val="18"/>
      <w:szCs w:val="18"/>
      <w:lang w:eastAsia="ru-RU"/>
    </w:rPr>
  </w:style>
  <w:style w:type="paragraph" w:customStyle="1" w:styleId="text14">
    <w:name w:val="text14"/>
    <w:basedOn w:val="a"/>
    <w:rsid w:val="00C158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5DC6"/>
      <w:sz w:val="24"/>
      <w:szCs w:val="24"/>
      <w:lang w:eastAsia="ru-RU"/>
    </w:rPr>
  </w:style>
  <w:style w:type="character" w:customStyle="1" w:styleId="text141">
    <w:name w:val="text141"/>
    <w:basedOn w:val="a0"/>
    <w:rsid w:val="00C1586A"/>
    <w:rPr>
      <w:rFonts w:ascii="Arial" w:hAnsi="Arial" w:cs="Arial" w:hint="default"/>
      <w:color w:val="215DC6"/>
      <w:sz w:val="24"/>
      <w:szCs w:val="24"/>
    </w:rPr>
  </w:style>
  <w:style w:type="character" w:styleId="a3">
    <w:name w:val="Hyperlink"/>
    <w:basedOn w:val="a0"/>
    <w:uiPriority w:val="99"/>
    <w:unhideWhenUsed/>
    <w:rsid w:val="00C1586A"/>
    <w:rPr>
      <w:color w:val="0000FF"/>
      <w:u w:val="single"/>
    </w:rPr>
  </w:style>
  <w:style w:type="character" w:customStyle="1" w:styleId="text101">
    <w:name w:val="text101"/>
    <w:basedOn w:val="a0"/>
    <w:rsid w:val="00C1586A"/>
    <w:rPr>
      <w:rFonts w:ascii="Arial" w:hAnsi="Arial" w:cs="Arial" w:hint="default"/>
      <w:color w:val="003366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C1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reefbal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ificialReef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efBall.ru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reefball.ru/press/podvodnaya-reklama-na-dne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"ГлобэксБанк"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Банка Глобэкс</dc:creator>
  <cp:keywords/>
  <dc:description/>
  <cp:lastModifiedBy>Сотрудник Банка Глобэкс</cp:lastModifiedBy>
  <cp:revision>8</cp:revision>
  <dcterms:created xsi:type="dcterms:W3CDTF">2011-04-14T08:22:00Z</dcterms:created>
  <dcterms:modified xsi:type="dcterms:W3CDTF">2011-04-18T07:40:00Z</dcterms:modified>
</cp:coreProperties>
</file>