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C6" w:rsidRDefault="006232C6" w:rsidP="0062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ЛОР-кафедра НГМУ отметила свое 75-летие</w:t>
      </w:r>
    </w:p>
    <w:p w:rsidR="0026475D" w:rsidRPr="006232C6" w:rsidRDefault="006232C6">
      <w:pPr>
        <w:rPr>
          <w:rFonts w:ascii="Times New Roman" w:hAnsi="Times New Roman" w:cs="Times New Roman"/>
          <w:b/>
          <w:sz w:val="24"/>
          <w:szCs w:val="24"/>
        </w:rPr>
      </w:pPr>
      <w:r w:rsidRPr="006232C6">
        <w:rPr>
          <w:rFonts w:ascii="Times New Roman" w:hAnsi="Times New Roman" w:cs="Times New Roman"/>
          <w:b/>
          <w:sz w:val="24"/>
          <w:szCs w:val="24"/>
        </w:rPr>
        <w:t xml:space="preserve">18 и </w:t>
      </w:r>
      <w:r w:rsidR="00CC7FC1" w:rsidRPr="006232C6">
        <w:rPr>
          <w:rFonts w:ascii="Times New Roman" w:hAnsi="Times New Roman" w:cs="Times New Roman"/>
          <w:b/>
          <w:sz w:val="24"/>
          <w:szCs w:val="24"/>
        </w:rPr>
        <w:t xml:space="preserve">19 октября в Новосибирске состоялась </w:t>
      </w:r>
      <w:r w:rsidR="00CC7FC1" w:rsidRPr="006232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7FC1" w:rsidRPr="006232C6">
        <w:rPr>
          <w:rFonts w:ascii="Times New Roman" w:hAnsi="Times New Roman" w:cs="Times New Roman"/>
          <w:b/>
          <w:sz w:val="24"/>
          <w:szCs w:val="24"/>
        </w:rPr>
        <w:t xml:space="preserve"> Межрегиональная научно-практическая конференция оториноларингологов «Оториноларингология Сибири в </w:t>
      </w:r>
      <w:r w:rsidR="00CC7FC1" w:rsidRPr="006232C6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CC7FC1" w:rsidRPr="006232C6">
        <w:rPr>
          <w:rFonts w:ascii="Times New Roman" w:hAnsi="Times New Roman" w:cs="Times New Roman"/>
          <w:b/>
          <w:sz w:val="24"/>
          <w:szCs w:val="24"/>
        </w:rPr>
        <w:t xml:space="preserve"> веке: традиции, инновации, перспективы», приуроченная к 75-летию ЛОР-кафедры НГМУ.</w:t>
      </w:r>
    </w:p>
    <w:p w:rsidR="006232C6" w:rsidRDefault="006232C6">
      <w:pPr>
        <w:rPr>
          <w:rFonts w:ascii="Times New Roman" w:hAnsi="Times New Roman" w:cs="Times New Roman"/>
          <w:sz w:val="24"/>
          <w:szCs w:val="24"/>
        </w:rPr>
      </w:pPr>
      <w:r w:rsidRPr="006232C6">
        <w:rPr>
          <w:rFonts w:ascii="Times New Roman" w:hAnsi="Times New Roman" w:cs="Times New Roman"/>
          <w:sz w:val="24"/>
          <w:szCs w:val="24"/>
        </w:rPr>
        <w:t>Учредителями конференции выступили Министерс</w:t>
      </w:r>
      <w:r w:rsidR="002233CD">
        <w:rPr>
          <w:rFonts w:ascii="Times New Roman" w:hAnsi="Times New Roman" w:cs="Times New Roman"/>
          <w:sz w:val="24"/>
          <w:szCs w:val="24"/>
        </w:rPr>
        <w:t xml:space="preserve">тво здравоохранения НСО и НГМУ, организаторами – Кафедра оториноларингологии НГМУ и Новосибирское отделение Российского научно-практического общества оториноларингологов. </w:t>
      </w:r>
    </w:p>
    <w:p w:rsidR="00E86C0E" w:rsidRDefault="00E86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ЛОР-врача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одна из самых востребованных. По статистике, заболеваниями носа и горла сегодня страдают до 70% россиян, большая часть из них – дети. И поиск новых путей лечения, обмен опытом, увеличение эффективности лечения – важнейшие темы, которые профессионалы этой области могли обсудить на конференции. </w:t>
      </w:r>
    </w:p>
    <w:p w:rsidR="00163672" w:rsidRDefault="0022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прошли пленарн</w:t>
      </w:r>
      <w:r w:rsidR="00C84F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84F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симпозиум «Воспалительные заболевания верхних дыхательных путей: патофизиология, лечение и новые парадигмы». </w:t>
      </w:r>
      <w:r w:rsidR="00C84FDF">
        <w:rPr>
          <w:rFonts w:ascii="Times New Roman" w:hAnsi="Times New Roman" w:cs="Times New Roman"/>
          <w:sz w:val="24"/>
          <w:szCs w:val="24"/>
        </w:rPr>
        <w:t xml:space="preserve">Среди особенно актуальных докладов </w:t>
      </w:r>
      <w:proofErr w:type="gramStart"/>
      <w:r w:rsidR="00C84FDF">
        <w:rPr>
          <w:rFonts w:ascii="Times New Roman" w:hAnsi="Times New Roman" w:cs="Times New Roman"/>
          <w:sz w:val="24"/>
          <w:szCs w:val="24"/>
        </w:rPr>
        <w:t>собравшиеся</w:t>
      </w:r>
      <w:proofErr w:type="gramEnd"/>
      <w:r w:rsidR="00C84FDF">
        <w:rPr>
          <w:rFonts w:ascii="Times New Roman" w:hAnsi="Times New Roman" w:cs="Times New Roman"/>
          <w:sz w:val="24"/>
          <w:szCs w:val="24"/>
        </w:rPr>
        <w:t xml:space="preserve"> отметили: «</w:t>
      </w:r>
      <w:proofErr w:type="spellStart"/>
      <w:r w:rsidR="00C84FDF">
        <w:rPr>
          <w:rFonts w:ascii="Times New Roman" w:hAnsi="Times New Roman" w:cs="Times New Roman"/>
          <w:sz w:val="24"/>
          <w:szCs w:val="24"/>
        </w:rPr>
        <w:t>Риносинуситы</w:t>
      </w:r>
      <w:proofErr w:type="spellEnd"/>
      <w:r w:rsidR="00C84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4FDF">
        <w:rPr>
          <w:rFonts w:ascii="Times New Roman" w:hAnsi="Times New Roman" w:cs="Times New Roman"/>
          <w:sz w:val="24"/>
          <w:szCs w:val="24"/>
        </w:rPr>
        <w:t>аденоидиты</w:t>
      </w:r>
      <w:proofErr w:type="spellEnd"/>
      <w:r w:rsidR="00C84FDF">
        <w:rPr>
          <w:rFonts w:ascii="Times New Roman" w:hAnsi="Times New Roman" w:cs="Times New Roman"/>
          <w:sz w:val="24"/>
          <w:szCs w:val="24"/>
        </w:rPr>
        <w:t>, старые проблемы и новые решения» профессора Е.П. Карповой</w:t>
      </w:r>
      <w:r w:rsidR="00E86C0E">
        <w:rPr>
          <w:rFonts w:ascii="Times New Roman" w:hAnsi="Times New Roman" w:cs="Times New Roman"/>
          <w:sz w:val="24"/>
          <w:szCs w:val="24"/>
        </w:rPr>
        <w:t xml:space="preserve"> (Москва),</w:t>
      </w:r>
      <w:r w:rsidR="00076CA8">
        <w:rPr>
          <w:rFonts w:ascii="Times New Roman" w:hAnsi="Times New Roman" w:cs="Times New Roman"/>
          <w:sz w:val="24"/>
          <w:szCs w:val="24"/>
        </w:rPr>
        <w:t xml:space="preserve"> </w:t>
      </w:r>
      <w:r w:rsidR="00C84FDF">
        <w:rPr>
          <w:rFonts w:ascii="Times New Roman" w:hAnsi="Times New Roman" w:cs="Times New Roman"/>
          <w:sz w:val="24"/>
          <w:szCs w:val="24"/>
        </w:rPr>
        <w:t>зав. Кафедрой детской оториноларингологии Российской Медицинской Академии Последипломного Образования</w:t>
      </w:r>
      <w:r w:rsidR="00076CA8">
        <w:rPr>
          <w:rFonts w:ascii="Times New Roman" w:hAnsi="Times New Roman" w:cs="Times New Roman"/>
          <w:sz w:val="24"/>
          <w:szCs w:val="24"/>
        </w:rPr>
        <w:t>,</w:t>
      </w:r>
      <w:r w:rsidR="00C84FDF">
        <w:rPr>
          <w:rFonts w:ascii="Times New Roman" w:hAnsi="Times New Roman" w:cs="Times New Roman"/>
          <w:sz w:val="24"/>
          <w:szCs w:val="24"/>
        </w:rPr>
        <w:t xml:space="preserve"> </w:t>
      </w:r>
      <w:r w:rsidR="00E86C0E">
        <w:rPr>
          <w:rFonts w:ascii="Times New Roman" w:hAnsi="Times New Roman" w:cs="Times New Roman"/>
          <w:sz w:val="24"/>
          <w:szCs w:val="24"/>
        </w:rPr>
        <w:t xml:space="preserve">«Избранные аспекты комплексной терапии риносинуситов» профессора А.Б. Киселева, зав. Кафедрой оториноларингологии НГМУ (Новосибирск) и многие другие.  Не только профессиональную, но и </w:t>
      </w:r>
      <w:r w:rsidR="00076CA8">
        <w:rPr>
          <w:rFonts w:ascii="Times New Roman" w:hAnsi="Times New Roman" w:cs="Times New Roman"/>
          <w:sz w:val="24"/>
          <w:szCs w:val="24"/>
        </w:rPr>
        <w:t>историческую</w:t>
      </w:r>
      <w:r w:rsidR="00E86C0E">
        <w:rPr>
          <w:rFonts w:ascii="Times New Roman" w:hAnsi="Times New Roman" w:cs="Times New Roman"/>
          <w:sz w:val="24"/>
          <w:szCs w:val="24"/>
        </w:rPr>
        <w:t xml:space="preserve"> ценность имел доклад профессора М.А. Рымша (СПб): «ЛОР-служба Новосибирска: наука и практика – страницы истории». </w:t>
      </w:r>
    </w:p>
    <w:p w:rsidR="002233CD" w:rsidRDefault="0016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прочитано более 40 докладов участниками конференции из разных городов России: Москвы, Томска, Красноярска, Екатеринбурга, Омска, Барнаула, Новокузнецка и Новосибирска. </w:t>
      </w:r>
    </w:p>
    <w:p w:rsidR="00760493" w:rsidRDefault="00760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рамках конференции прошла </w:t>
      </w:r>
      <w:r w:rsidR="00B4212D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r w:rsidR="00B4212D">
        <w:rPr>
          <w:rFonts w:ascii="Times New Roman" w:hAnsi="Times New Roman" w:cs="Times New Roman"/>
          <w:sz w:val="24"/>
          <w:szCs w:val="24"/>
        </w:rPr>
        <w:t xml:space="preserve">, на которой были представлены лекарственные средства и устройства, </w:t>
      </w:r>
      <w:r w:rsidR="00631604">
        <w:rPr>
          <w:rFonts w:ascii="Times New Roman" w:hAnsi="Times New Roman" w:cs="Times New Roman"/>
          <w:sz w:val="24"/>
          <w:szCs w:val="24"/>
        </w:rPr>
        <w:t>применяемых в комплексно</w:t>
      </w:r>
      <w:r w:rsidR="00B4212D">
        <w:rPr>
          <w:rFonts w:ascii="Times New Roman" w:hAnsi="Times New Roman" w:cs="Times New Roman"/>
          <w:sz w:val="24"/>
          <w:szCs w:val="24"/>
        </w:rPr>
        <w:t xml:space="preserve">м лечении </w:t>
      </w:r>
      <w:r w:rsidR="00631604">
        <w:rPr>
          <w:rFonts w:ascii="Times New Roman" w:hAnsi="Times New Roman" w:cs="Times New Roman"/>
          <w:sz w:val="24"/>
          <w:szCs w:val="24"/>
        </w:rPr>
        <w:t xml:space="preserve">ЛОР-паталогий. </w:t>
      </w:r>
      <w:r w:rsidR="002C510A">
        <w:rPr>
          <w:rFonts w:ascii="Times New Roman" w:hAnsi="Times New Roman" w:cs="Times New Roman"/>
          <w:sz w:val="24"/>
          <w:szCs w:val="24"/>
        </w:rPr>
        <w:t>Среди них была и разработка новосибирских ученых, успевшая заслужит</w:t>
      </w:r>
      <w:r w:rsidR="00B4212D">
        <w:rPr>
          <w:rFonts w:ascii="Times New Roman" w:hAnsi="Times New Roman" w:cs="Times New Roman"/>
          <w:sz w:val="24"/>
          <w:szCs w:val="24"/>
        </w:rPr>
        <w:t>ь доверие миллионов людей</w:t>
      </w:r>
      <w:r w:rsidR="002C510A">
        <w:rPr>
          <w:rFonts w:ascii="Times New Roman" w:hAnsi="Times New Roman" w:cs="Times New Roman"/>
          <w:sz w:val="24"/>
          <w:szCs w:val="24"/>
        </w:rPr>
        <w:t xml:space="preserve"> </w:t>
      </w:r>
      <w:r w:rsidR="00EE6087">
        <w:rPr>
          <w:rFonts w:ascii="Times New Roman" w:hAnsi="Times New Roman" w:cs="Times New Roman"/>
          <w:sz w:val="24"/>
          <w:szCs w:val="24"/>
        </w:rPr>
        <w:t>и вошедш</w:t>
      </w:r>
      <w:r w:rsidR="008F214C">
        <w:rPr>
          <w:rFonts w:ascii="Times New Roman" w:hAnsi="Times New Roman" w:cs="Times New Roman"/>
          <w:sz w:val="24"/>
          <w:szCs w:val="24"/>
        </w:rPr>
        <w:t>ая в</w:t>
      </w:r>
      <w:r w:rsidR="00EE6087">
        <w:rPr>
          <w:rFonts w:ascii="Times New Roman" w:hAnsi="Times New Roman" w:cs="Times New Roman"/>
          <w:sz w:val="24"/>
          <w:szCs w:val="24"/>
        </w:rPr>
        <w:t xml:space="preserve"> практику врачей </w:t>
      </w:r>
      <w:r w:rsidR="00651F3F">
        <w:rPr>
          <w:rFonts w:ascii="Times New Roman" w:hAnsi="Times New Roman" w:cs="Times New Roman"/>
          <w:sz w:val="24"/>
          <w:szCs w:val="24"/>
        </w:rPr>
        <w:t xml:space="preserve">— методика для полного промывания носа «Долфин». </w:t>
      </w:r>
    </w:p>
    <w:p w:rsidR="00163672" w:rsidRDefault="00163672">
      <w:pPr>
        <w:rPr>
          <w:rFonts w:ascii="Times New Roman" w:hAnsi="Times New Roman" w:cs="Times New Roman"/>
          <w:sz w:val="24"/>
          <w:szCs w:val="24"/>
        </w:rPr>
      </w:pPr>
    </w:p>
    <w:p w:rsidR="00C84FDF" w:rsidRPr="006232C6" w:rsidRDefault="00C84FDF">
      <w:pPr>
        <w:rPr>
          <w:rFonts w:ascii="Times New Roman" w:hAnsi="Times New Roman" w:cs="Times New Roman"/>
          <w:sz w:val="24"/>
          <w:szCs w:val="24"/>
        </w:rPr>
      </w:pPr>
    </w:p>
    <w:p w:rsidR="006232C6" w:rsidRPr="006232C6" w:rsidRDefault="006232C6">
      <w:pPr>
        <w:rPr>
          <w:rFonts w:ascii="Times New Roman" w:hAnsi="Times New Roman" w:cs="Times New Roman"/>
          <w:sz w:val="24"/>
          <w:szCs w:val="24"/>
        </w:rPr>
      </w:pPr>
    </w:p>
    <w:p w:rsidR="00CC7FC1" w:rsidRPr="006232C6" w:rsidRDefault="00CC7FC1">
      <w:pPr>
        <w:rPr>
          <w:rFonts w:ascii="Times New Roman" w:hAnsi="Times New Roman" w:cs="Times New Roman"/>
          <w:sz w:val="24"/>
          <w:szCs w:val="24"/>
        </w:rPr>
      </w:pPr>
    </w:p>
    <w:sectPr w:rsidR="00CC7FC1" w:rsidRPr="006232C6" w:rsidSect="0026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7FC1"/>
    <w:rsid w:val="00076CA8"/>
    <w:rsid w:val="00163672"/>
    <w:rsid w:val="002233CD"/>
    <w:rsid w:val="002271AE"/>
    <w:rsid w:val="0026475D"/>
    <w:rsid w:val="002C510A"/>
    <w:rsid w:val="003A048E"/>
    <w:rsid w:val="0050466C"/>
    <w:rsid w:val="006232C6"/>
    <w:rsid w:val="00631604"/>
    <w:rsid w:val="00651F3F"/>
    <w:rsid w:val="00760493"/>
    <w:rsid w:val="008F214C"/>
    <w:rsid w:val="00B4212D"/>
    <w:rsid w:val="00C84FDF"/>
    <w:rsid w:val="00CC7FC1"/>
    <w:rsid w:val="00E86C0E"/>
    <w:rsid w:val="00E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7B6C-2A9F-476F-AC85-DD76EE04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1785</Characters>
  <Application>Microsoft Office Word</Application>
  <DocSecurity>0</DocSecurity>
  <Lines>38</Lines>
  <Paragraphs>12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sviridovich</dc:creator>
  <cp:keywords/>
  <dc:description/>
  <cp:lastModifiedBy>sviridovich</cp:lastModifiedBy>
  <cp:revision>19</cp:revision>
  <dcterms:created xsi:type="dcterms:W3CDTF">2013-10-21T03:25:00Z</dcterms:created>
  <dcterms:modified xsi:type="dcterms:W3CDTF">2013-10-22T06:24:00Z</dcterms:modified>
</cp:coreProperties>
</file>