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B4" w:rsidRDefault="006454B4" w:rsidP="00855E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B4" w:rsidRDefault="006454B4" w:rsidP="00855E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4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align>top</wp:align>
            </wp:positionV>
            <wp:extent cx="2181225" cy="533400"/>
            <wp:effectExtent l="19050" t="0" r="0" b="0"/>
            <wp:wrapSquare wrapText="bothSides"/>
            <wp:docPr id="14" name="Рисунок 1" descr="C:\Documents and Settings\GKiryanova\Мои документы\GALINA\Кагоцел\Kag 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Kiryanova\Мои документы\GALINA\Кагоцел\Kag Logo.e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4B4" w:rsidRDefault="006454B4" w:rsidP="006454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B4" w:rsidRPr="00855E1C" w:rsidRDefault="006454B4" w:rsidP="00645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1C">
        <w:rPr>
          <w:rFonts w:ascii="Times New Roman" w:hAnsi="Times New Roman" w:cs="Times New Roman"/>
          <w:b/>
          <w:sz w:val="24"/>
          <w:szCs w:val="24"/>
        </w:rPr>
        <w:t>Лидеры в своих областях</w:t>
      </w:r>
      <w:r w:rsidR="00263615">
        <w:rPr>
          <w:rFonts w:ascii="Times New Roman" w:hAnsi="Times New Roman" w:cs="Times New Roman"/>
          <w:b/>
          <w:sz w:val="24"/>
          <w:szCs w:val="24"/>
        </w:rPr>
        <w:t>,</w:t>
      </w:r>
      <w:r w:rsidRPr="00855E1C">
        <w:rPr>
          <w:rFonts w:ascii="Times New Roman" w:hAnsi="Times New Roman" w:cs="Times New Roman"/>
          <w:b/>
          <w:sz w:val="24"/>
          <w:szCs w:val="24"/>
        </w:rPr>
        <w:t xml:space="preserve"> противовирусный препарат </w:t>
      </w:r>
      <w:proofErr w:type="spellStart"/>
      <w:r w:rsidRPr="00855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Kагoцел</w:t>
      </w:r>
      <w:proofErr w:type="spellEnd"/>
      <w:r w:rsidRPr="00855E1C"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®</w:t>
      </w:r>
      <w:r w:rsidRPr="00855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724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5E1C">
        <w:rPr>
          <w:rFonts w:ascii="Times New Roman" w:hAnsi="Times New Roman" w:cs="Times New Roman"/>
          <w:b/>
          <w:sz w:val="24"/>
          <w:szCs w:val="24"/>
        </w:rPr>
        <w:t>Лаборатория</w:t>
      </w:r>
      <w:r w:rsidRPr="00855E1C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r w:rsidRPr="00855E1C">
        <w:rPr>
          <w:rFonts w:ascii="Times New Roman" w:hAnsi="Times New Roman" w:cs="Times New Roman"/>
          <w:b/>
          <w:sz w:val="24"/>
          <w:szCs w:val="24"/>
        </w:rPr>
        <w:t>Касперского</w:t>
      </w:r>
      <w:r w:rsidRPr="00855E1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®</w:t>
      </w:r>
      <w:r w:rsidRPr="00855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36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5E1C">
        <w:rPr>
          <w:rFonts w:ascii="Times New Roman" w:hAnsi="Times New Roman" w:cs="Times New Roman"/>
          <w:b/>
          <w:sz w:val="24"/>
          <w:szCs w:val="24"/>
        </w:rPr>
        <w:t>проводят совместную акцию</w:t>
      </w:r>
      <w:r w:rsidRPr="00855E1C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855E1C">
        <w:rPr>
          <w:rFonts w:ascii="Times New Roman" w:hAnsi="Times New Roman" w:cs="Times New Roman"/>
          <w:b/>
          <w:sz w:val="24"/>
          <w:szCs w:val="24"/>
        </w:rPr>
        <w:t>«Лидеры побеждают вирусы».</w:t>
      </w:r>
    </w:p>
    <w:p w:rsidR="006454B4" w:rsidRPr="006454B4" w:rsidRDefault="006454B4" w:rsidP="00855E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E1C">
        <w:rPr>
          <w:rFonts w:ascii="Times New Roman" w:hAnsi="Times New Roman" w:cs="Times New Roman"/>
          <w:sz w:val="24"/>
          <w:szCs w:val="24"/>
        </w:rPr>
        <w:t>Вирусы преследуют нас везде! Они присутствуют и в реальной, и в виртуальной жизни. Создатели противовирусного препарата</w:t>
      </w:r>
      <w:r w:rsidRPr="00855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5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</w:t>
      </w:r>
      <w:proofErr w:type="gramEnd"/>
      <w:r w:rsidRPr="00855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агoцел</w:t>
      </w:r>
      <w:proofErr w:type="spellEnd"/>
      <w:r w:rsidRPr="00855E1C"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®</w:t>
      </w:r>
      <w:r w:rsidRPr="00855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5E1C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Pr="00855E1C">
        <w:rPr>
          <w:rFonts w:ascii="Times New Roman" w:hAnsi="Times New Roman" w:cs="Times New Roman"/>
          <w:b/>
          <w:sz w:val="24"/>
          <w:szCs w:val="24"/>
        </w:rPr>
        <w:t>Лабораторией</w:t>
      </w:r>
      <w:r w:rsidRPr="00855E1C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r w:rsidRPr="00855E1C">
        <w:rPr>
          <w:rFonts w:ascii="Times New Roman" w:hAnsi="Times New Roman" w:cs="Times New Roman"/>
          <w:b/>
          <w:sz w:val="24"/>
          <w:szCs w:val="24"/>
        </w:rPr>
        <w:t>Касперского</w:t>
      </w:r>
      <w:r w:rsidRPr="00855E1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®</w:t>
      </w:r>
      <w:r w:rsidRPr="00855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E1C">
        <w:rPr>
          <w:rFonts w:ascii="Times New Roman" w:hAnsi="Times New Roman" w:cs="Times New Roman"/>
          <w:sz w:val="24"/>
          <w:szCs w:val="24"/>
        </w:rPr>
        <w:t xml:space="preserve">проводят акцию, где </w:t>
      </w:r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участник, выполнив ее условия, получает гарантированный приз – лицензию на антивирусное программное обеспечение </w:t>
      </w:r>
      <w:proofErr w:type="spellStart"/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Kaspersky</w:t>
      </w:r>
      <w:proofErr w:type="spellEnd"/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® </w:t>
      </w:r>
      <w:proofErr w:type="spellStart"/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Internet</w:t>
      </w:r>
      <w:proofErr w:type="spellEnd"/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Security</w:t>
      </w:r>
      <w:proofErr w:type="spellEnd"/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Kaspersky</w:t>
      </w:r>
      <w:proofErr w:type="spellEnd"/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® CRYSTAL сроком на 3 месяца. Для этого необходимо в период с 1 июня по 31 августа 2014 года приобрести не менее одной упаковки противовирусного препарата торговой марки</w:t>
      </w:r>
      <w:r w:rsidRPr="00855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5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</w:t>
      </w:r>
      <w:proofErr w:type="gramEnd"/>
      <w:r w:rsidRPr="00855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агoцел</w:t>
      </w:r>
      <w:proofErr w:type="spellEnd"/>
      <w:r w:rsidRPr="00855E1C"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®</w:t>
      </w:r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, зайти на сайт</w:t>
      </w:r>
      <w:r w:rsidRPr="00855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E233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www.kagocel.ru/kaspersky</w:t>
        </w:r>
      </w:hyperlink>
      <w:r w:rsidRPr="00855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и пройти процедуру регистрации.</w:t>
      </w:r>
    </w:p>
    <w:p w:rsidR="006454B4" w:rsidRDefault="006454B4" w:rsidP="00855E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67025" cy="1495425"/>
            <wp:effectExtent l="19050" t="0" r="9525" b="0"/>
            <wp:docPr id="10" name="Рисунок 3" descr="C:\Users\ELevkovskaja\Desktop\КАСПЕРСКИЙ\кагоце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kovskaja\Desktop\КАСПЕРСКИЙ\кагоцел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54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09700" cy="704850"/>
            <wp:effectExtent l="19050" t="0" r="0" b="0"/>
            <wp:docPr id="12" name="Рисунок 1" descr="C:\Users\ELevkovskaja\Desktop\КАСПЕРСКИЙ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kovskaja\Desktop\КАСПЕРСКИЙ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E5" w:rsidRPr="005F4B9B" w:rsidRDefault="007F55FA" w:rsidP="00855E1C">
      <w:pPr>
        <w:jc w:val="both"/>
        <w:rPr>
          <w:rFonts w:ascii="Times New Roman" w:hAnsi="Times New Roman" w:cs="Times New Roman"/>
          <w:sz w:val="24"/>
          <w:szCs w:val="24"/>
        </w:rPr>
      </w:pPr>
      <w:r w:rsidRPr="00855E1C">
        <w:rPr>
          <w:rFonts w:ascii="Times New Roman" w:hAnsi="Times New Roman" w:cs="Times New Roman"/>
          <w:sz w:val="24"/>
          <w:szCs w:val="24"/>
        </w:rPr>
        <w:t>Препарат, разработанный российскими учеными</w:t>
      </w:r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лечения и профилактики гриппа и ОРВИ, </w:t>
      </w:r>
      <w:r w:rsidRPr="00855E1C">
        <w:rPr>
          <w:rFonts w:ascii="Times New Roman" w:eastAsia="Arial" w:hAnsi="Times New Roman" w:cs="Times New Roman"/>
          <w:sz w:val="24"/>
          <w:szCs w:val="24"/>
        </w:rPr>
        <w:t>несколько сезоно</w:t>
      </w:r>
      <w:r w:rsidR="00E57244">
        <w:rPr>
          <w:rFonts w:ascii="Times New Roman" w:eastAsia="Arial" w:hAnsi="Times New Roman" w:cs="Times New Roman"/>
          <w:sz w:val="24"/>
          <w:szCs w:val="24"/>
        </w:rPr>
        <w:t xml:space="preserve">в подряд удерживает лидирующие </w:t>
      </w:r>
      <w:r w:rsidRPr="00855E1C">
        <w:rPr>
          <w:rFonts w:ascii="Times New Roman" w:eastAsia="Arial" w:hAnsi="Times New Roman" w:cs="Times New Roman"/>
          <w:sz w:val="24"/>
          <w:szCs w:val="24"/>
        </w:rPr>
        <w:t xml:space="preserve">позиции на </w:t>
      </w:r>
      <w:r w:rsidR="00855E1C" w:rsidRPr="00855E1C">
        <w:rPr>
          <w:rFonts w:ascii="Times New Roman" w:eastAsia="Arial" w:hAnsi="Times New Roman" w:cs="Times New Roman"/>
          <w:sz w:val="24"/>
          <w:szCs w:val="24"/>
        </w:rPr>
        <w:t xml:space="preserve">отечественном </w:t>
      </w:r>
      <w:r w:rsidRPr="00855E1C">
        <w:rPr>
          <w:rFonts w:ascii="Times New Roman" w:eastAsia="Arial" w:hAnsi="Times New Roman" w:cs="Times New Roman"/>
          <w:sz w:val="24"/>
          <w:szCs w:val="24"/>
        </w:rPr>
        <w:t xml:space="preserve">рынке. </w:t>
      </w:r>
      <w:r w:rsidRPr="00855E1C">
        <w:rPr>
          <w:rFonts w:ascii="Times New Roman" w:hAnsi="Times New Roman" w:cs="Times New Roman"/>
          <w:sz w:val="24"/>
          <w:szCs w:val="24"/>
        </w:rPr>
        <w:t>По итогам голосования, проведенного отраслевым изданием «Фармацевтический вестник</w:t>
      </w:r>
      <w:r w:rsidRPr="00855E1C">
        <w:rPr>
          <w:rFonts w:ascii="Times New Roman" w:hAnsi="Times New Roman" w:cs="Times New Roman"/>
          <w:b/>
          <w:sz w:val="24"/>
          <w:szCs w:val="24"/>
        </w:rPr>
        <w:t>»</w:t>
      </w:r>
      <w:r w:rsidR="00B81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2C1" w:rsidRPr="00B812C1">
        <w:rPr>
          <w:rFonts w:ascii="Times New Roman" w:hAnsi="Times New Roman" w:cs="Times New Roman"/>
          <w:sz w:val="24"/>
          <w:szCs w:val="24"/>
        </w:rPr>
        <w:t>в 2014 году</w:t>
      </w:r>
      <w:r w:rsidRPr="00855E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855E1C">
        <w:rPr>
          <w:rFonts w:ascii="Times New Roman" w:hAnsi="Times New Roman" w:cs="Times New Roman"/>
          <w:b/>
          <w:bCs/>
          <w:sz w:val="24"/>
          <w:szCs w:val="24"/>
          <w:lang w:val="en-US"/>
        </w:rPr>
        <w:t>Ka</w:t>
      </w:r>
      <w:proofErr w:type="spellStart"/>
      <w:proofErr w:type="gramEnd"/>
      <w:r w:rsidRPr="00855E1C">
        <w:rPr>
          <w:rFonts w:ascii="Times New Roman" w:hAnsi="Times New Roman" w:cs="Times New Roman"/>
          <w:b/>
          <w:bCs/>
          <w:sz w:val="24"/>
          <w:szCs w:val="24"/>
        </w:rPr>
        <w:t>гоцел</w:t>
      </w:r>
      <w:proofErr w:type="spellEnd"/>
      <w:r w:rsidRPr="00855E1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®</w:t>
      </w:r>
      <w:r w:rsidRPr="0085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</w:t>
      </w:r>
      <w:r w:rsidRPr="00855E1C">
        <w:rPr>
          <w:rFonts w:ascii="Times New Roman" w:hAnsi="Times New Roman" w:cs="Times New Roman"/>
          <w:sz w:val="24"/>
          <w:szCs w:val="24"/>
        </w:rPr>
        <w:t xml:space="preserve"> наиболее популярным безрецептурным препаратом России 2013 года.</w:t>
      </w:r>
      <w:r w:rsidRPr="00855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1C9F" w:rsidRPr="00855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аналитическими данными </w:t>
      </w:r>
      <w:r w:rsidR="00461C9F" w:rsidRPr="00855E1C">
        <w:rPr>
          <w:rFonts w:ascii="Times New Roman" w:hAnsi="Times New Roman" w:cs="Times New Roman"/>
          <w:color w:val="000000"/>
          <w:sz w:val="24"/>
          <w:szCs w:val="24"/>
          <w:lang w:val="en-US"/>
        </w:rPr>
        <w:t>DSM</w:t>
      </w:r>
      <w:r w:rsidR="00461C9F" w:rsidRPr="00855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C9F" w:rsidRPr="00855E1C">
        <w:rPr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="00461C9F" w:rsidRPr="00855E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1C9F" w:rsidRPr="00855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855E1C">
        <w:rPr>
          <w:rFonts w:ascii="Times New Roman" w:hAnsi="Times New Roman" w:cs="Times New Roman"/>
          <w:b/>
          <w:bCs/>
          <w:sz w:val="24"/>
          <w:szCs w:val="24"/>
          <w:lang w:val="en-US"/>
        </w:rPr>
        <w:t>Ka</w:t>
      </w:r>
      <w:proofErr w:type="spellStart"/>
      <w:proofErr w:type="gramEnd"/>
      <w:r w:rsidRPr="00855E1C">
        <w:rPr>
          <w:rFonts w:ascii="Times New Roman" w:hAnsi="Times New Roman" w:cs="Times New Roman"/>
          <w:b/>
          <w:bCs/>
          <w:sz w:val="24"/>
          <w:szCs w:val="24"/>
        </w:rPr>
        <w:t>гоцел</w:t>
      </w:r>
      <w:proofErr w:type="spellEnd"/>
      <w:r w:rsidRPr="00855E1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®</w:t>
      </w:r>
      <w:r w:rsidR="00461C9F" w:rsidRPr="00855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входит в ТОП 10- </w:t>
      </w:r>
      <w:proofErr w:type="spellStart"/>
      <w:r w:rsidR="00461C9F" w:rsidRPr="00855E1C">
        <w:rPr>
          <w:rFonts w:ascii="Times New Roman" w:hAnsi="Times New Roman" w:cs="Times New Roman"/>
          <w:bCs/>
          <w:color w:val="000000"/>
          <w:sz w:val="24"/>
          <w:szCs w:val="24"/>
        </w:rPr>
        <w:t>ти</w:t>
      </w:r>
      <w:proofErr w:type="spellEnd"/>
      <w:r w:rsidR="00461C9F" w:rsidRPr="00855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торговых марок фарм. рынка</w:t>
      </w:r>
      <w:r w:rsidR="007700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2013 года</w:t>
      </w:r>
      <w:r w:rsidR="00855E1C" w:rsidRPr="00855E1C">
        <w:rPr>
          <w:rFonts w:ascii="Times New Roman" w:hAnsi="Times New Roman" w:cs="Times New Roman"/>
          <w:bCs/>
          <w:color w:val="000000"/>
          <w:sz w:val="24"/>
          <w:szCs w:val="24"/>
        </w:rPr>
        <w:t>, занимая</w:t>
      </w:r>
      <w:r w:rsidRPr="00855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5E1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855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е место </w:t>
      </w:r>
      <w:r w:rsidR="005F4B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855E1C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855E1C" w:rsidRPr="00855E1C">
        <w:rPr>
          <w:rFonts w:ascii="Times New Roman" w:hAnsi="Times New Roman" w:cs="Times New Roman"/>
          <w:bCs/>
          <w:color w:val="000000"/>
          <w:sz w:val="24"/>
          <w:szCs w:val="24"/>
        </w:rPr>
        <w:t>егменте</w:t>
      </w:r>
      <w:r w:rsidR="005F4B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противовирусных препаратов</w:t>
      </w:r>
      <w:r w:rsidR="007700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итогам 12 месяцев.</w:t>
      </w:r>
      <w:r w:rsidR="005E68E5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4B9B" w:rsidRPr="005F4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F4B9B">
        <w:rPr>
          <w:rFonts w:ascii="Times New Roman" w:eastAsia="Times New Roman" w:hAnsi="Times New Roman" w:cs="Times New Roman"/>
        </w:rPr>
        <w:t>апреле 2014 года</w:t>
      </w:r>
      <w:r w:rsidR="005F4B9B" w:rsidRPr="005F4B9B">
        <w:rPr>
          <w:rFonts w:ascii="Times New Roman" w:eastAsia="Times New Roman" w:hAnsi="Times New Roman" w:cs="Times New Roman"/>
        </w:rPr>
        <w:t xml:space="preserve"> </w:t>
      </w:r>
      <w:proofErr w:type="gramStart"/>
      <w:r w:rsidR="005F4B9B" w:rsidRPr="00855E1C">
        <w:rPr>
          <w:rFonts w:ascii="Times New Roman" w:hAnsi="Times New Roman" w:cs="Times New Roman"/>
          <w:b/>
          <w:bCs/>
          <w:sz w:val="24"/>
          <w:szCs w:val="24"/>
          <w:lang w:val="en-US"/>
        </w:rPr>
        <w:t>Ka</w:t>
      </w:r>
      <w:proofErr w:type="spellStart"/>
      <w:proofErr w:type="gramEnd"/>
      <w:r w:rsidR="005F4B9B" w:rsidRPr="00855E1C">
        <w:rPr>
          <w:rFonts w:ascii="Times New Roman" w:hAnsi="Times New Roman" w:cs="Times New Roman"/>
          <w:b/>
          <w:bCs/>
          <w:sz w:val="24"/>
          <w:szCs w:val="24"/>
        </w:rPr>
        <w:t>гоцел</w:t>
      </w:r>
      <w:proofErr w:type="spellEnd"/>
      <w:r w:rsidR="005F4B9B" w:rsidRPr="00855E1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®</w:t>
      </w:r>
      <w:r w:rsidR="005F4B9B">
        <w:rPr>
          <w:rFonts w:ascii="Times New Roman" w:eastAsia="Times New Roman" w:hAnsi="Times New Roman" w:cs="Times New Roman"/>
        </w:rPr>
        <w:t> по – прежнему лидирует в  своем сегменте с  долей рынка в 24%.</w:t>
      </w:r>
      <w:r w:rsidR="005F4B9B" w:rsidRPr="005F4B9B">
        <w:rPr>
          <w:rFonts w:ascii="Times New Roman" w:eastAsia="Times New Roman" w:hAnsi="Times New Roman" w:cs="Times New Roman"/>
        </w:rPr>
        <w:t xml:space="preserve"> </w:t>
      </w:r>
    </w:p>
    <w:p w:rsidR="006454B4" w:rsidRPr="006454B4" w:rsidRDefault="005E68E5" w:rsidP="006454B4">
      <w:pPr>
        <w:shd w:val="clear" w:color="auto" w:fill="FFFFFF"/>
        <w:spacing w:after="300"/>
        <w:jc w:val="both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E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свою очередь</w:t>
      </w:r>
      <w:r w:rsidR="00855E1C" w:rsidRPr="00855E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55E1C" w:rsidRPr="00855E1C">
        <w:rPr>
          <w:rFonts w:ascii="Times New Roman" w:hAnsi="Times New Roman" w:cs="Times New Roman"/>
          <w:b/>
          <w:sz w:val="24"/>
          <w:szCs w:val="24"/>
        </w:rPr>
        <w:t>Лаборатория</w:t>
      </w:r>
      <w:r w:rsidR="00855E1C" w:rsidRPr="00855E1C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r w:rsidR="00855E1C" w:rsidRPr="00855E1C">
        <w:rPr>
          <w:rFonts w:ascii="Times New Roman" w:hAnsi="Times New Roman" w:cs="Times New Roman"/>
          <w:b/>
          <w:sz w:val="24"/>
          <w:szCs w:val="24"/>
        </w:rPr>
        <w:t>Касперского</w:t>
      </w:r>
      <w:r w:rsidR="00855E1C" w:rsidRPr="00855E1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®</w:t>
      </w:r>
      <w:r w:rsidR="00855E1C" w:rsidRPr="00855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5E1C" w:rsidRPr="0085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была признана</w:t>
      </w:r>
      <w:r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лидеров </w:t>
      </w:r>
      <w:proofErr w:type="gramStart"/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категории </w:t>
      </w:r>
      <w:proofErr w:type="spellStart"/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Endpoint</w:t>
      </w:r>
      <w:proofErr w:type="spellEnd"/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Protection</w:t>
      </w:r>
      <w:proofErr w:type="spellEnd"/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(решения для защиты конечных устройств)</w:t>
      </w:r>
      <w:r w:rsidR="00855E1C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версии «Большой тройки» аналитических агентств (</w:t>
      </w:r>
      <w:proofErr w:type="spellStart"/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Gartner</w:t>
      </w:r>
      <w:proofErr w:type="spellEnd"/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, IDC</w:t>
      </w:r>
      <w:r w:rsidR="00461C9F" w:rsidRPr="00855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Forrester</w:t>
      </w:r>
      <w:proofErr w:type="spellEnd"/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), получив признание миллионов пользователей во всем мире.</w:t>
      </w:r>
      <w:r w:rsidR="00645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46A2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легче предупредить вирус, чем лечить его, вот почему вопрос профилактики всегда актуален.</w:t>
      </w:r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Защитить себя и в реальной, и в виртуальной жизни помогут  </w:t>
      </w:r>
      <w:proofErr w:type="spellStart"/>
      <w:proofErr w:type="gramStart"/>
      <w:r w:rsidR="00461C9F" w:rsidRPr="00855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</w:t>
      </w:r>
      <w:proofErr w:type="gramEnd"/>
      <w:r w:rsidR="00461C9F" w:rsidRPr="00855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агoцел</w:t>
      </w:r>
      <w:proofErr w:type="spellEnd"/>
      <w:r w:rsidR="00461C9F" w:rsidRPr="00855E1C"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®</w:t>
      </w:r>
      <w:r w:rsidR="00461C9F" w:rsidRPr="00855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61C9F" w:rsidRPr="00855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461C9F" w:rsidRPr="00855E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Kaspersky</w:t>
      </w:r>
      <w:proofErr w:type="spellEnd"/>
      <w:r w:rsidR="00461C9F" w:rsidRPr="00855E1C"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®</w:t>
      </w:r>
      <w:r w:rsidR="00461C9F" w:rsidRPr="00855E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</w:p>
    <w:p w:rsidR="006454B4" w:rsidRPr="006454B4" w:rsidRDefault="006454B4" w:rsidP="006454B4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6454B4">
        <w:rPr>
          <w:rFonts w:ascii="Times New Roman" w:hAnsi="Times New Roman"/>
          <w:b/>
          <w:sz w:val="24"/>
          <w:szCs w:val="24"/>
        </w:rPr>
        <w:t>Пресс- служб</w:t>
      </w:r>
      <w:proofErr w:type="gramStart"/>
      <w:r w:rsidRPr="006454B4">
        <w:rPr>
          <w:rFonts w:ascii="Times New Roman" w:hAnsi="Times New Roman"/>
          <w:b/>
          <w:sz w:val="24"/>
          <w:szCs w:val="24"/>
        </w:rPr>
        <w:t>а ООО</w:t>
      </w:r>
      <w:proofErr w:type="gramEnd"/>
      <w:r w:rsidRPr="006454B4">
        <w:rPr>
          <w:rFonts w:ascii="Times New Roman" w:hAnsi="Times New Roman"/>
          <w:b/>
          <w:sz w:val="24"/>
          <w:szCs w:val="24"/>
        </w:rPr>
        <w:t xml:space="preserve"> «НИАРМЕДИК ПЛЮС»</w:t>
      </w:r>
    </w:p>
    <w:p w:rsidR="006454B4" w:rsidRPr="006454B4" w:rsidRDefault="006454B4" w:rsidP="006454B4">
      <w:pPr>
        <w:jc w:val="center"/>
        <w:rPr>
          <w:rFonts w:ascii="Times New Roman" w:hAnsi="Times New Roman"/>
          <w:b/>
          <w:sz w:val="24"/>
          <w:szCs w:val="24"/>
        </w:rPr>
      </w:pPr>
      <w:r w:rsidRPr="006454B4">
        <w:rPr>
          <w:rFonts w:ascii="Times New Roman" w:hAnsi="Times New Roman"/>
          <w:b/>
          <w:sz w:val="24"/>
          <w:szCs w:val="24"/>
        </w:rPr>
        <w:t xml:space="preserve">Тел: 8 (495) 741 49 89, </w:t>
      </w:r>
      <w:proofErr w:type="spellStart"/>
      <w:r w:rsidRPr="006454B4">
        <w:rPr>
          <w:rFonts w:ascii="Times New Roman" w:hAnsi="Times New Roman"/>
          <w:b/>
          <w:sz w:val="24"/>
          <w:szCs w:val="24"/>
        </w:rPr>
        <w:t>доб</w:t>
      </w:r>
      <w:proofErr w:type="spellEnd"/>
      <w:r w:rsidRPr="006454B4">
        <w:rPr>
          <w:rFonts w:ascii="Times New Roman" w:hAnsi="Times New Roman"/>
          <w:b/>
          <w:sz w:val="24"/>
          <w:szCs w:val="24"/>
        </w:rPr>
        <w:t>.(1366)</w:t>
      </w:r>
    </w:p>
    <w:p w:rsidR="006454B4" w:rsidRPr="00E2334C" w:rsidRDefault="006454B4" w:rsidP="006454B4">
      <w:pPr>
        <w:jc w:val="center"/>
        <w:rPr>
          <w:rFonts w:ascii="Times New Roman" w:hAnsi="Times New Roman"/>
          <w:b/>
          <w:color w:val="1F497D"/>
          <w:sz w:val="24"/>
          <w:szCs w:val="24"/>
          <w:u w:val="single"/>
        </w:rPr>
      </w:pPr>
      <w:r w:rsidRPr="00E2334C">
        <w:rPr>
          <w:rFonts w:ascii="Times New Roman" w:hAnsi="Times New Roman"/>
          <w:b/>
          <w:color w:val="1F497D"/>
          <w:sz w:val="24"/>
          <w:szCs w:val="24"/>
          <w:u w:val="single"/>
          <w:lang w:val="en-US"/>
        </w:rPr>
        <w:t>www</w:t>
      </w:r>
      <w:r w:rsidRPr="00E2334C">
        <w:rPr>
          <w:rFonts w:ascii="Times New Roman" w:hAnsi="Times New Roman"/>
          <w:b/>
          <w:color w:val="1F497D"/>
          <w:sz w:val="24"/>
          <w:szCs w:val="24"/>
          <w:u w:val="single"/>
        </w:rPr>
        <w:t>.</w:t>
      </w:r>
      <w:r w:rsidRPr="00E2334C">
        <w:rPr>
          <w:rFonts w:ascii="Times New Roman" w:hAnsi="Times New Roman"/>
          <w:b/>
          <w:color w:val="1F497D"/>
          <w:sz w:val="24"/>
          <w:szCs w:val="24"/>
          <w:u w:val="single"/>
          <w:lang w:val="en-US"/>
        </w:rPr>
        <w:t>nearmedic</w:t>
      </w:r>
      <w:r w:rsidRPr="00E2334C">
        <w:rPr>
          <w:rFonts w:ascii="Times New Roman" w:hAnsi="Times New Roman"/>
          <w:b/>
          <w:color w:val="1F497D"/>
          <w:sz w:val="24"/>
          <w:szCs w:val="24"/>
          <w:u w:val="single"/>
        </w:rPr>
        <w:t>.</w:t>
      </w:r>
      <w:r w:rsidRPr="00E2334C">
        <w:rPr>
          <w:rFonts w:ascii="Times New Roman" w:hAnsi="Times New Roman"/>
          <w:b/>
          <w:color w:val="1F497D"/>
          <w:sz w:val="24"/>
          <w:szCs w:val="24"/>
          <w:u w:val="single"/>
          <w:lang w:val="en-US"/>
        </w:rPr>
        <w:t>ru</w:t>
      </w:r>
    </w:p>
    <w:p w:rsidR="000A1631" w:rsidRPr="00E2334C" w:rsidRDefault="006454B4" w:rsidP="00E2334C">
      <w:pPr>
        <w:shd w:val="clear" w:color="auto" w:fill="FFFFFF"/>
        <w:spacing w:after="30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334C">
        <w:rPr>
          <w:rFonts w:ascii="Times New Roman" w:hAnsi="Times New Roman"/>
          <w:b/>
          <w:color w:val="1F497D"/>
          <w:sz w:val="24"/>
          <w:szCs w:val="24"/>
          <w:u w:val="single"/>
          <w:lang w:val="en-US"/>
        </w:rPr>
        <w:t>www</w:t>
      </w:r>
      <w:r w:rsidRPr="00263615">
        <w:rPr>
          <w:rFonts w:ascii="Times New Roman" w:hAnsi="Times New Roman"/>
          <w:b/>
          <w:color w:val="1F497D"/>
          <w:sz w:val="24"/>
          <w:szCs w:val="24"/>
          <w:u w:val="single"/>
        </w:rPr>
        <w:t>.</w:t>
      </w:r>
      <w:proofErr w:type="spellStart"/>
      <w:r w:rsidRPr="00E2334C">
        <w:rPr>
          <w:rFonts w:ascii="Times New Roman" w:hAnsi="Times New Roman"/>
          <w:b/>
          <w:color w:val="1F497D"/>
          <w:sz w:val="24"/>
          <w:szCs w:val="24"/>
          <w:u w:val="single"/>
          <w:lang w:val="en-US"/>
        </w:rPr>
        <w:t>kagocel</w:t>
      </w:r>
      <w:proofErr w:type="spellEnd"/>
      <w:r w:rsidRPr="00263615">
        <w:rPr>
          <w:rFonts w:ascii="Times New Roman" w:hAnsi="Times New Roman"/>
          <w:b/>
          <w:color w:val="1F497D"/>
          <w:sz w:val="24"/>
          <w:szCs w:val="24"/>
          <w:u w:val="single"/>
        </w:rPr>
        <w:t>.</w:t>
      </w:r>
      <w:proofErr w:type="spellStart"/>
      <w:r w:rsidRPr="00E2334C">
        <w:rPr>
          <w:rFonts w:ascii="Times New Roman" w:hAnsi="Times New Roman"/>
          <w:b/>
          <w:color w:val="1F497D"/>
          <w:sz w:val="24"/>
          <w:szCs w:val="24"/>
          <w:u w:val="single"/>
          <w:lang w:val="en-US"/>
        </w:rPr>
        <w:t>ru</w:t>
      </w:r>
      <w:proofErr w:type="spellEnd"/>
    </w:p>
    <w:sectPr w:rsidR="000A1631" w:rsidRPr="00E2334C" w:rsidSect="0045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506"/>
    <w:rsid w:val="000A1631"/>
    <w:rsid w:val="000F42F0"/>
    <w:rsid w:val="00263615"/>
    <w:rsid w:val="003556BF"/>
    <w:rsid w:val="003652CA"/>
    <w:rsid w:val="003B2944"/>
    <w:rsid w:val="003E1506"/>
    <w:rsid w:val="0045747F"/>
    <w:rsid w:val="00461C9F"/>
    <w:rsid w:val="004D2957"/>
    <w:rsid w:val="00581D12"/>
    <w:rsid w:val="005E5A31"/>
    <w:rsid w:val="005E68E5"/>
    <w:rsid w:val="005F4B9B"/>
    <w:rsid w:val="006454B4"/>
    <w:rsid w:val="00650EFD"/>
    <w:rsid w:val="006D45C0"/>
    <w:rsid w:val="0074747D"/>
    <w:rsid w:val="007700B9"/>
    <w:rsid w:val="007A0C1D"/>
    <w:rsid w:val="007F55FA"/>
    <w:rsid w:val="008015C2"/>
    <w:rsid w:val="00824354"/>
    <w:rsid w:val="00855E1C"/>
    <w:rsid w:val="008B53AD"/>
    <w:rsid w:val="00905754"/>
    <w:rsid w:val="00A500E3"/>
    <w:rsid w:val="00B15B45"/>
    <w:rsid w:val="00B246A2"/>
    <w:rsid w:val="00B812C1"/>
    <w:rsid w:val="00CD1968"/>
    <w:rsid w:val="00D34A28"/>
    <w:rsid w:val="00D61A24"/>
    <w:rsid w:val="00E2334C"/>
    <w:rsid w:val="00E5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7F"/>
  </w:style>
  <w:style w:type="paragraph" w:styleId="1">
    <w:name w:val="heading 1"/>
    <w:basedOn w:val="a"/>
    <w:link w:val="10"/>
    <w:uiPriority w:val="9"/>
    <w:qFormat/>
    <w:rsid w:val="005E6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1506"/>
  </w:style>
  <w:style w:type="character" w:styleId="a3">
    <w:name w:val="Hyperlink"/>
    <w:basedOn w:val="a0"/>
    <w:uiPriority w:val="99"/>
    <w:semiHidden/>
    <w:unhideWhenUsed/>
    <w:rsid w:val="00905754"/>
    <w:rPr>
      <w:color w:val="0000FF"/>
      <w:u w:val="single"/>
    </w:rPr>
  </w:style>
  <w:style w:type="character" w:styleId="a4">
    <w:name w:val="Emphasis"/>
    <w:basedOn w:val="a0"/>
    <w:uiPriority w:val="20"/>
    <w:qFormat/>
    <w:rsid w:val="005E68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6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agocel.ru/kaspersky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Igievskaya</dc:creator>
  <cp:keywords/>
  <dc:description/>
  <cp:lastModifiedBy>ELevkovskaja</cp:lastModifiedBy>
  <cp:revision>16</cp:revision>
  <dcterms:created xsi:type="dcterms:W3CDTF">2014-05-29T07:31:00Z</dcterms:created>
  <dcterms:modified xsi:type="dcterms:W3CDTF">2014-06-02T15:48:00Z</dcterms:modified>
</cp:coreProperties>
</file>