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7" w:rsidRDefault="00613337" w:rsidP="009C6C80">
      <w:pPr>
        <w:jc w:val="both"/>
        <w:rPr>
          <w:i/>
          <w:lang w:val="ru-RU"/>
        </w:rPr>
      </w:pPr>
    </w:p>
    <w:p w:rsidR="00985346" w:rsidRDefault="00055DDD" w:rsidP="009C6C80">
      <w:pPr>
        <w:jc w:val="both"/>
        <w:rPr>
          <w:i/>
          <w:lang w:val="ru-RU"/>
        </w:rPr>
      </w:pPr>
      <w:r>
        <w:rPr>
          <w:i/>
          <w:lang w:val="ru-RU"/>
        </w:rPr>
        <w:t xml:space="preserve">12 </w:t>
      </w:r>
      <w:r w:rsidR="00EC49C2">
        <w:rPr>
          <w:i/>
          <w:lang w:val="ru-RU"/>
        </w:rPr>
        <w:t>сентябр</w:t>
      </w:r>
      <w:r>
        <w:rPr>
          <w:i/>
          <w:lang w:val="ru-RU"/>
        </w:rPr>
        <w:t>я</w:t>
      </w:r>
      <w:r w:rsidR="00985346" w:rsidRPr="00445C48">
        <w:rPr>
          <w:i/>
          <w:lang w:val="ru-RU"/>
        </w:rPr>
        <w:t xml:space="preserve"> 201</w:t>
      </w:r>
      <w:r w:rsidR="00985346">
        <w:rPr>
          <w:i/>
          <w:lang w:val="ru-RU"/>
        </w:rPr>
        <w:t>4</w:t>
      </w:r>
    </w:p>
    <w:p w:rsidR="00985346" w:rsidRDefault="00985346" w:rsidP="009C6C80">
      <w:pPr>
        <w:jc w:val="both"/>
        <w:rPr>
          <w:i/>
          <w:lang w:val="ru-RU"/>
        </w:rPr>
      </w:pPr>
      <w:r>
        <w:rPr>
          <w:i/>
          <w:lang w:val="ru-RU"/>
        </w:rPr>
        <w:t>Москва. Пресс-релиз.</w:t>
      </w:r>
    </w:p>
    <w:p w:rsidR="00985346" w:rsidRDefault="00985346" w:rsidP="009C6C80">
      <w:pPr>
        <w:jc w:val="both"/>
        <w:rPr>
          <w:i/>
          <w:lang w:val="ru-RU"/>
        </w:rPr>
      </w:pPr>
    </w:p>
    <w:p w:rsidR="00055DDD" w:rsidRDefault="00055DDD" w:rsidP="00055DDD">
      <w:pPr>
        <w:pStyle w:val="afa"/>
        <w:spacing w:after="240"/>
        <w:rPr>
          <w:b/>
          <w:bCs/>
          <w:color w:val="1F497D"/>
        </w:rPr>
      </w:pPr>
      <w:r>
        <w:rPr>
          <w:b/>
          <w:bCs/>
        </w:rPr>
        <w:t xml:space="preserve">CA </w:t>
      </w:r>
      <w:proofErr w:type="spellStart"/>
      <w:r>
        <w:rPr>
          <w:b/>
          <w:bCs/>
        </w:rPr>
        <w:t>Technologies</w:t>
      </w:r>
      <w:proofErr w:type="spellEnd"/>
      <w:r>
        <w:rPr>
          <w:b/>
          <w:bCs/>
        </w:rPr>
        <w:t xml:space="preserve"> и EGAR </w:t>
      </w:r>
      <w:proofErr w:type="spellStart"/>
      <w:r>
        <w:rPr>
          <w:b/>
          <w:bCs/>
        </w:rPr>
        <w:t>Technology</w:t>
      </w:r>
      <w:proofErr w:type="spellEnd"/>
      <w:r>
        <w:rPr>
          <w:b/>
          <w:bCs/>
        </w:rPr>
        <w:t xml:space="preserve"> представили решение по мониторингу надежности и производительности бизнес-приложений на </w:t>
      </w:r>
      <w:proofErr w:type="gramStart"/>
      <w:r>
        <w:rPr>
          <w:b/>
          <w:bCs/>
        </w:rPr>
        <w:t>совместном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вебинаре</w:t>
      </w:r>
      <w:proofErr w:type="spellEnd"/>
    </w:p>
    <w:p w:rsidR="00055DDD" w:rsidRPr="00C810E4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Компания </w:t>
      </w:r>
      <w:r>
        <w:t>EGAR</w:t>
      </w:r>
      <w:r w:rsidRPr="00C810E4">
        <w:rPr>
          <w:lang w:val="ru-RU"/>
        </w:rPr>
        <w:t xml:space="preserve"> </w:t>
      </w:r>
      <w:r>
        <w:t>Technology</w:t>
      </w:r>
      <w:r w:rsidRPr="00C810E4">
        <w:rPr>
          <w:lang w:val="ru-RU"/>
        </w:rPr>
        <w:t xml:space="preserve"> совместно с компанией </w:t>
      </w:r>
      <w:r>
        <w:t>CA</w:t>
      </w:r>
      <w:r w:rsidRPr="00C810E4">
        <w:rPr>
          <w:lang w:val="ru-RU"/>
        </w:rPr>
        <w:t xml:space="preserve"> </w:t>
      </w:r>
      <w:r>
        <w:t>Technologies</w:t>
      </w:r>
      <w:r w:rsidRPr="00C810E4">
        <w:rPr>
          <w:lang w:val="ru-RU"/>
        </w:rPr>
        <w:t xml:space="preserve">, ведущим мировым поставщиком </w:t>
      </w:r>
      <w:proofErr w:type="gramStart"/>
      <w:r w:rsidRPr="00C810E4">
        <w:rPr>
          <w:lang w:val="ru-RU"/>
        </w:rPr>
        <w:t>корпоративных</w:t>
      </w:r>
      <w:proofErr w:type="gramEnd"/>
      <w:r w:rsidRPr="00C810E4">
        <w:rPr>
          <w:lang w:val="ru-RU"/>
        </w:rPr>
        <w:t xml:space="preserve"> </w:t>
      </w:r>
      <w:r w:rsidR="004D5D16" w:rsidRPr="00C810E4">
        <w:rPr>
          <w:lang w:val="ru-RU"/>
        </w:rPr>
        <w:t>ИТ</w:t>
      </w:r>
      <w:r w:rsidRPr="00C810E4">
        <w:rPr>
          <w:lang w:val="ru-RU"/>
        </w:rPr>
        <w:t xml:space="preserve">-решений, подвела итоги </w:t>
      </w:r>
      <w:proofErr w:type="spellStart"/>
      <w:r w:rsidRPr="00C810E4">
        <w:rPr>
          <w:lang w:val="ru-RU"/>
        </w:rPr>
        <w:t>вебинара</w:t>
      </w:r>
      <w:proofErr w:type="spellEnd"/>
      <w:r w:rsidRPr="00C810E4">
        <w:rPr>
          <w:lang w:val="ru-RU"/>
        </w:rPr>
        <w:t xml:space="preserve"> «</w:t>
      </w:r>
      <w:r>
        <w:t>CA</w:t>
      </w:r>
      <w:r w:rsidRPr="00C810E4">
        <w:rPr>
          <w:lang w:val="ru-RU"/>
        </w:rPr>
        <w:t xml:space="preserve"> </w:t>
      </w:r>
      <w:r>
        <w:t>Application</w:t>
      </w:r>
      <w:r w:rsidRPr="00C810E4">
        <w:rPr>
          <w:lang w:val="ru-RU"/>
        </w:rPr>
        <w:t xml:space="preserve"> </w:t>
      </w:r>
      <w:r>
        <w:t>Performance</w:t>
      </w:r>
      <w:r w:rsidRPr="00C810E4">
        <w:rPr>
          <w:lang w:val="ru-RU"/>
        </w:rPr>
        <w:t xml:space="preserve"> </w:t>
      </w:r>
      <w:r>
        <w:t>Management</w:t>
      </w:r>
      <w:r w:rsidRPr="00C810E4">
        <w:rPr>
          <w:lang w:val="ru-RU"/>
        </w:rPr>
        <w:t xml:space="preserve"> как инст</w:t>
      </w:r>
      <w:r w:rsidR="00C810E4">
        <w:rPr>
          <w:lang w:val="ru-RU"/>
        </w:rPr>
        <w:t>румент получения доступности 99,</w:t>
      </w:r>
      <w:r w:rsidRPr="00C810E4">
        <w:rPr>
          <w:lang w:val="ru-RU"/>
        </w:rPr>
        <w:t>99%», прошедшего 4 сентября 2014 года.</w:t>
      </w:r>
    </w:p>
    <w:p w:rsidR="00055DDD" w:rsidRPr="00C810E4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proofErr w:type="spellStart"/>
      <w:r w:rsidRPr="00055DDD">
        <w:rPr>
          <w:lang w:val="ru-RU"/>
        </w:rPr>
        <w:t>Вебинар</w:t>
      </w:r>
      <w:proofErr w:type="spellEnd"/>
      <w:r w:rsidRPr="00055DDD">
        <w:rPr>
          <w:lang w:val="ru-RU"/>
        </w:rPr>
        <w:t xml:space="preserve"> был ориентирован на российские банки и предприятия, заинтересованные в централизации систем мониторинга производительности и улучшении показателей </w:t>
      </w:r>
      <w:r w:rsidRPr="00C810E4">
        <w:rPr>
          <w:lang w:val="ru-RU"/>
        </w:rPr>
        <w:t xml:space="preserve">доступности бизнес-приложений. В рамках </w:t>
      </w:r>
      <w:proofErr w:type="spellStart"/>
      <w:r w:rsidRPr="00C810E4">
        <w:rPr>
          <w:lang w:val="ru-RU"/>
        </w:rPr>
        <w:t>вебинара</w:t>
      </w:r>
      <w:proofErr w:type="spellEnd"/>
      <w:r w:rsidRPr="00C810E4">
        <w:rPr>
          <w:lang w:val="ru-RU"/>
        </w:rPr>
        <w:t xml:space="preserve"> специалисты </w:t>
      </w:r>
      <w:r>
        <w:t>EGAR</w:t>
      </w:r>
      <w:r w:rsidRPr="00C810E4">
        <w:rPr>
          <w:lang w:val="ru-RU"/>
        </w:rPr>
        <w:t xml:space="preserve"> </w:t>
      </w:r>
      <w:r>
        <w:t>Technology</w:t>
      </w:r>
      <w:r w:rsidRPr="00C810E4">
        <w:rPr>
          <w:lang w:val="ru-RU"/>
        </w:rPr>
        <w:t xml:space="preserve"> подробно представили возможности последней версии продуктов </w:t>
      </w:r>
      <w:r>
        <w:t>CA</w:t>
      </w:r>
      <w:r w:rsidRPr="00C810E4">
        <w:rPr>
          <w:lang w:val="ru-RU"/>
        </w:rPr>
        <w:t xml:space="preserve"> </w:t>
      </w:r>
      <w:r>
        <w:t>Application</w:t>
      </w:r>
      <w:r w:rsidRPr="00C810E4">
        <w:rPr>
          <w:lang w:val="ru-RU"/>
        </w:rPr>
        <w:t xml:space="preserve"> </w:t>
      </w:r>
      <w:r>
        <w:t>Performance</w:t>
      </w:r>
      <w:r w:rsidRPr="00C810E4">
        <w:rPr>
          <w:lang w:val="ru-RU"/>
        </w:rPr>
        <w:t xml:space="preserve"> </w:t>
      </w:r>
      <w:r>
        <w:t>Management</w:t>
      </w:r>
      <w:r w:rsidRPr="00C810E4">
        <w:rPr>
          <w:lang w:val="ru-RU"/>
        </w:rPr>
        <w:t xml:space="preserve"> (</w:t>
      </w:r>
      <w:r>
        <w:t>CA</w:t>
      </w:r>
      <w:r w:rsidRPr="00C810E4">
        <w:rPr>
          <w:lang w:val="ru-RU"/>
        </w:rPr>
        <w:t xml:space="preserve"> </w:t>
      </w:r>
      <w:r>
        <w:t>APM</w:t>
      </w:r>
      <w:r w:rsidRPr="00C810E4">
        <w:rPr>
          <w:lang w:val="ru-RU"/>
        </w:rPr>
        <w:t>), позволяющих решить эти задачи в интегрированном ландшафте ИТ-систем организации</w:t>
      </w:r>
      <w:r w:rsidRPr="00055DDD">
        <w:rPr>
          <w:lang w:val="ru-RU"/>
        </w:rPr>
        <w:t>.</w:t>
      </w:r>
    </w:p>
    <w:p w:rsidR="00055DDD" w:rsidRPr="00055DDD" w:rsidRDefault="00055DDD" w:rsidP="00055DDD">
      <w:pPr>
        <w:jc w:val="both"/>
        <w:rPr>
          <w:rFonts w:ascii="Cambria Math" w:hAnsi="Cambria Math"/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Опираясь на собственный проектный опыт, специалисты </w:t>
      </w:r>
      <w:r>
        <w:t>EGAR</w:t>
      </w:r>
      <w:r w:rsidRPr="00055DDD">
        <w:rPr>
          <w:lang w:val="ru-RU"/>
        </w:rPr>
        <w:t xml:space="preserve"> </w:t>
      </w:r>
      <w:r>
        <w:t>Technology</w:t>
      </w:r>
      <w:r w:rsidRPr="00055DDD">
        <w:rPr>
          <w:lang w:val="ru-RU"/>
        </w:rPr>
        <w:t xml:space="preserve"> подробно рассмотрели вопросы, имеющие принципиальное значение для успеха внедрения и эксплуатации решений на основе </w:t>
      </w:r>
      <w:r>
        <w:t>CA</w:t>
      </w:r>
      <w:r w:rsidRPr="00055DDD">
        <w:rPr>
          <w:lang w:val="ru-RU"/>
        </w:rPr>
        <w:t xml:space="preserve"> </w:t>
      </w:r>
      <w:r>
        <w:t>APM</w:t>
      </w:r>
      <w:r w:rsidRPr="00055DDD">
        <w:rPr>
          <w:lang w:val="ru-RU"/>
        </w:rPr>
        <w:t xml:space="preserve">. </w:t>
      </w:r>
      <w:r w:rsidRPr="007875E0">
        <w:rPr>
          <w:lang w:val="ru-RU"/>
        </w:rPr>
        <w:t>В частности, были освещены подходы к достижению наибольшей эффективности в управлении производительностью приложений, возможности представления и способы распределения информации, поступающей в процессе мониторинга, между заинтересованными в ней потребителями внутри организации, особенности работы команды сопровождения и оптимизация техподдержки.</w:t>
      </w:r>
    </w:p>
    <w:p w:rsidR="00055DDD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Особый интерес участников </w:t>
      </w:r>
      <w:proofErr w:type="spellStart"/>
      <w:r w:rsidRPr="00055DDD">
        <w:rPr>
          <w:lang w:val="ru-RU"/>
        </w:rPr>
        <w:t>вебинара</w:t>
      </w:r>
      <w:proofErr w:type="spellEnd"/>
      <w:r w:rsidRPr="00055DDD">
        <w:rPr>
          <w:lang w:val="ru-RU"/>
        </w:rPr>
        <w:t xml:space="preserve"> вызвал недавно включенный в поставку </w:t>
      </w:r>
      <w:r>
        <w:t>CA</w:t>
      </w:r>
      <w:r w:rsidRPr="00055DDD">
        <w:rPr>
          <w:lang w:val="ru-RU"/>
        </w:rPr>
        <w:t xml:space="preserve"> </w:t>
      </w:r>
      <w:r>
        <w:t>APM</w:t>
      </w:r>
      <w:r w:rsidRPr="00055DDD">
        <w:rPr>
          <w:lang w:val="ru-RU"/>
        </w:rPr>
        <w:t xml:space="preserve"> инструмент </w:t>
      </w:r>
      <w:r>
        <w:t>Behavior</w:t>
      </w:r>
      <w:r w:rsidRPr="00055DDD">
        <w:rPr>
          <w:lang w:val="ru-RU"/>
        </w:rPr>
        <w:t xml:space="preserve"> </w:t>
      </w:r>
      <w:r>
        <w:t>Analyzer</w:t>
      </w:r>
      <w:r w:rsidRPr="00055DDD">
        <w:rPr>
          <w:lang w:val="ru-RU"/>
        </w:rPr>
        <w:t>, который значительно облегчает внедрение и эксплуатацию системы мониторинга для критически</w:t>
      </w:r>
      <w:r w:rsidR="003B453F">
        <w:rPr>
          <w:lang w:val="ru-RU"/>
        </w:rPr>
        <w:t xml:space="preserve"> </w:t>
      </w:r>
      <w:r w:rsidRPr="00055DDD">
        <w:rPr>
          <w:lang w:val="ru-RU"/>
        </w:rPr>
        <w:t>значимых приложений.</w:t>
      </w:r>
      <w:r w:rsidRPr="00055DDD">
        <w:rPr>
          <w:color w:val="1F497D"/>
          <w:lang w:val="ru-RU"/>
        </w:rPr>
        <w:t xml:space="preserve"> </w:t>
      </w:r>
      <w:proofErr w:type="gramStart"/>
      <w:r>
        <w:t>Behavior</w:t>
      </w:r>
      <w:r w:rsidRPr="003B453F">
        <w:rPr>
          <w:lang w:val="ru-RU"/>
        </w:rPr>
        <w:t xml:space="preserve"> </w:t>
      </w:r>
      <w:r>
        <w:t>Analyzer</w:t>
      </w:r>
      <w:r w:rsidRPr="003B453F">
        <w:rPr>
          <w:lang w:val="ru-RU"/>
        </w:rPr>
        <w:t xml:space="preserve"> использует математико-статистические модели для анализа работы контролируемых</w:t>
      </w:r>
      <w:r w:rsidRPr="003B453F">
        <w:rPr>
          <w:color w:val="1F497D"/>
          <w:lang w:val="ru-RU"/>
        </w:rPr>
        <w:t xml:space="preserve"> </w:t>
      </w:r>
      <w:r w:rsidRPr="003B453F">
        <w:rPr>
          <w:lang w:val="ru-RU"/>
        </w:rPr>
        <w:t>систем и в автоматическом режиме в реальном времени информирует о значимых отклонениях в работе приложений.</w:t>
      </w:r>
      <w:proofErr w:type="gramEnd"/>
      <w:r w:rsidRPr="003B453F">
        <w:rPr>
          <w:lang w:val="ru-RU"/>
        </w:rPr>
        <w:t xml:space="preserve"> При этом анализу может подвергаться огромное количество метрик, определение допустимых значений для которых в ручном режиме затруднено или невозможно, выявляются взаимосвязи между различными параметрами и их динамика.</w:t>
      </w:r>
    </w:p>
    <w:p w:rsidR="00055DDD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Региональный менеджер </w:t>
      </w:r>
      <w:r>
        <w:t>CA</w:t>
      </w:r>
      <w:r w:rsidRPr="00055DDD">
        <w:rPr>
          <w:lang w:val="ru-RU"/>
        </w:rPr>
        <w:t xml:space="preserve"> </w:t>
      </w:r>
      <w:r>
        <w:t>Technologies</w:t>
      </w:r>
      <w:r w:rsidRPr="00055DDD">
        <w:rPr>
          <w:lang w:val="ru-RU"/>
        </w:rPr>
        <w:t xml:space="preserve"> в России Владислава Васильева отмечает: «Являясь глобальным </w:t>
      </w:r>
      <w:proofErr w:type="spellStart"/>
      <w:r w:rsidRPr="00055DDD">
        <w:rPr>
          <w:lang w:val="ru-RU"/>
        </w:rPr>
        <w:t>вендором</w:t>
      </w:r>
      <w:proofErr w:type="spellEnd"/>
      <w:r w:rsidRPr="00055DDD">
        <w:rPr>
          <w:lang w:val="ru-RU"/>
        </w:rPr>
        <w:t xml:space="preserve"> технологических продуктов и услуг для управления корпоративной ИТ-средой и работая в 45 странах мира, компания ориентирована на разработку лучших в своем классе решений для обеспечения непрерывности и динамичности бизнеса своих заказчиков. </w:t>
      </w:r>
      <w:proofErr w:type="gramStart"/>
      <w:r>
        <w:t>CA</w:t>
      </w:r>
      <w:r w:rsidRPr="003B453F">
        <w:rPr>
          <w:lang w:val="ru-RU"/>
        </w:rPr>
        <w:t xml:space="preserve"> </w:t>
      </w:r>
      <w:r>
        <w:t>Application</w:t>
      </w:r>
      <w:r w:rsidRPr="003B453F">
        <w:rPr>
          <w:lang w:val="ru-RU"/>
        </w:rPr>
        <w:t xml:space="preserve"> </w:t>
      </w:r>
      <w:r>
        <w:t>Performance</w:t>
      </w:r>
      <w:r w:rsidRPr="003B453F">
        <w:rPr>
          <w:lang w:val="ru-RU"/>
        </w:rPr>
        <w:t xml:space="preserve"> </w:t>
      </w:r>
      <w:r>
        <w:t>Management</w:t>
      </w:r>
      <w:r w:rsidRPr="003B453F">
        <w:rPr>
          <w:lang w:val="ru-RU"/>
        </w:rPr>
        <w:t xml:space="preserve"> является одним из </w:t>
      </w:r>
      <w:r w:rsidRPr="000B0377">
        <w:rPr>
          <w:lang w:val="ru-RU"/>
        </w:rPr>
        <w:t>флагманских и активно развиваемы</w:t>
      </w:r>
      <w:r w:rsidR="00560BC3" w:rsidRPr="000B0377">
        <w:rPr>
          <w:lang w:val="ru-RU"/>
        </w:rPr>
        <w:t>х</w:t>
      </w:r>
      <w:r w:rsidRPr="000B0377">
        <w:rPr>
          <w:lang w:val="ru-RU"/>
        </w:rPr>
        <w:t xml:space="preserve"> продуктов</w:t>
      </w:r>
      <w:r w:rsidRPr="003B453F">
        <w:rPr>
          <w:lang w:val="ru-RU"/>
        </w:rPr>
        <w:t xml:space="preserve"> компании, востребован</w:t>
      </w:r>
      <w:bookmarkStart w:id="0" w:name="_GoBack"/>
      <w:bookmarkEnd w:id="0"/>
      <w:r w:rsidRPr="00DA3E65">
        <w:rPr>
          <w:lang w:val="ru-RU"/>
        </w:rPr>
        <w:t>ны</w:t>
      </w:r>
      <w:r w:rsidR="000B0377" w:rsidRPr="00DA3E65">
        <w:rPr>
          <w:lang w:val="ru-RU"/>
        </w:rPr>
        <w:t>м</w:t>
      </w:r>
      <w:r w:rsidRPr="003B453F">
        <w:rPr>
          <w:lang w:val="ru-RU"/>
        </w:rPr>
        <w:t xml:space="preserve"> российским рынком.</w:t>
      </w:r>
      <w:proofErr w:type="gramEnd"/>
      <w:r w:rsidRPr="003B453F">
        <w:rPr>
          <w:lang w:val="ru-RU"/>
        </w:rPr>
        <w:t xml:space="preserve"> Практика внедрения этого решения специалистами </w:t>
      </w:r>
      <w:r>
        <w:t>EGAR</w:t>
      </w:r>
      <w:r w:rsidRPr="003B453F">
        <w:rPr>
          <w:lang w:val="ru-RU"/>
        </w:rPr>
        <w:t xml:space="preserve"> </w:t>
      </w:r>
      <w:r>
        <w:t>Technology</w:t>
      </w:r>
      <w:r w:rsidRPr="003B453F">
        <w:rPr>
          <w:lang w:val="ru-RU"/>
        </w:rPr>
        <w:t xml:space="preserve"> в российских организациях опирается на широкую экспертизу компании в вопросах производительности приложений и одновременно отличается нестандартными </w:t>
      </w:r>
      <w:r w:rsidRPr="003B453F">
        <w:rPr>
          <w:lang w:val="ru-RU"/>
        </w:rPr>
        <w:lastRenderedPageBreak/>
        <w:t>подходами, учитывающими специфику задач конкретного проекта, что вызывает интерес рынка и соответствует духу инноваций CA Technologies».</w:t>
      </w:r>
    </w:p>
    <w:p w:rsidR="00055DDD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Алексей Матукин, заместитель генерального директора, руководитель Департамента системной интеграции и </w:t>
      </w:r>
      <w:proofErr w:type="gramStart"/>
      <w:r w:rsidRPr="00055DDD">
        <w:rPr>
          <w:lang w:val="ru-RU"/>
        </w:rPr>
        <w:t>бизнес-решений</w:t>
      </w:r>
      <w:proofErr w:type="gramEnd"/>
      <w:r w:rsidRPr="00055DDD">
        <w:rPr>
          <w:lang w:val="ru-RU"/>
        </w:rPr>
        <w:t xml:space="preserve"> </w:t>
      </w:r>
      <w:r>
        <w:t>EGAR</w:t>
      </w:r>
      <w:r w:rsidRPr="00055DDD">
        <w:rPr>
          <w:lang w:val="ru-RU"/>
        </w:rPr>
        <w:t xml:space="preserve"> </w:t>
      </w:r>
      <w:r>
        <w:t>Technology</w:t>
      </w:r>
      <w:r w:rsidRPr="00055DDD">
        <w:rPr>
          <w:lang w:val="ru-RU"/>
        </w:rPr>
        <w:t xml:space="preserve">, дополняет: «Линия продуктов </w:t>
      </w:r>
      <w:r>
        <w:t>CA</w:t>
      </w:r>
      <w:r w:rsidRPr="00055DDD">
        <w:rPr>
          <w:lang w:val="ru-RU"/>
        </w:rPr>
        <w:t xml:space="preserve"> </w:t>
      </w:r>
      <w:r>
        <w:t>APM</w:t>
      </w:r>
      <w:r w:rsidRPr="00055DDD">
        <w:rPr>
          <w:lang w:val="ru-RU"/>
        </w:rPr>
        <w:t xml:space="preserve"> находится в партнер</w:t>
      </w:r>
      <w:proofErr w:type="gramStart"/>
      <w:r>
        <w:t>c</w:t>
      </w:r>
      <w:proofErr w:type="gramEnd"/>
      <w:r w:rsidRPr="00055DDD">
        <w:rPr>
          <w:lang w:val="ru-RU"/>
        </w:rPr>
        <w:t xml:space="preserve">кой практике </w:t>
      </w:r>
      <w:r>
        <w:t>EGAR</w:t>
      </w:r>
      <w:r w:rsidRPr="00055DDD">
        <w:rPr>
          <w:lang w:val="ru-RU"/>
        </w:rPr>
        <w:t xml:space="preserve"> </w:t>
      </w:r>
      <w:r>
        <w:t>Technology</w:t>
      </w:r>
      <w:r w:rsidRPr="00055DDD">
        <w:rPr>
          <w:lang w:val="ru-RU"/>
        </w:rPr>
        <w:t xml:space="preserve"> </w:t>
      </w:r>
      <w:r>
        <w:t>c</w:t>
      </w:r>
      <w:r w:rsidRPr="00055DDD">
        <w:rPr>
          <w:lang w:val="ru-RU"/>
        </w:rPr>
        <w:t xml:space="preserve"> 2009 года и показала эффективность использования на стороне различных организаций, прежде всего в банковском секторе. </w:t>
      </w:r>
      <w:r w:rsidRPr="007875E0">
        <w:rPr>
          <w:lang w:val="ru-RU"/>
        </w:rPr>
        <w:t xml:space="preserve">Расширение функциональных возможностей решения вызывает </w:t>
      </w:r>
      <w:proofErr w:type="gramStart"/>
      <w:r w:rsidRPr="007875E0">
        <w:rPr>
          <w:lang w:val="ru-RU"/>
        </w:rPr>
        <w:t>интерес</w:t>
      </w:r>
      <w:proofErr w:type="gramEnd"/>
      <w:r w:rsidRPr="007875E0">
        <w:rPr>
          <w:lang w:val="ru-RU"/>
        </w:rPr>
        <w:t xml:space="preserve"> как его старых клиентов, так и новых заказчиков».</w:t>
      </w:r>
    </w:p>
    <w:p w:rsidR="00055DDD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lang w:val="ru-RU"/>
        </w:rPr>
        <w:t xml:space="preserve">Линия продуктов </w:t>
      </w:r>
      <w:r>
        <w:t>CA</w:t>
      </w:r>
      <w:r w:rsidRPr="00055DDD">
        <w:rPr>
          <w:lang w:val="ru-RU"/>
        </w:rPr>
        <w:t xml:space="preserve"> </w:t>
      </w:r>
      <w:r>
        <w:t>Application</w:t>
      </w:r>
      <w:r w:rsidRPr="00055DDD">
        <w:rPr>
          <w:lang w:val="ru-RU"/>
        </w:rPr>
        <w:t xml:space="preserve"> </w:t>
      </w:r>
      <w:r>
        <w:t>Performance</w:t>
      </w:r>
      <w:r w:rsidRPr="00055DDD">
        <w:rPr>
          <w:lang w:val="ru-RU"/>
        </w:rPr>
        <w:t xml:space="preserve"> </w:t>
      </w:r>
      <w:r>
        <w:t>Management</w:t>
      </w:r>
      <w:r w:rsidRPr="00055DDD">
        <w:rPr>
          <w:lang w:val="ru-RU"/>
        </w:rPr>
        <w:t xml:space="preserve"> преодолевает ограниченность средств мониторинга отдельных компонентов ИТ-инфраструктуры, обеспечивает круглосуточный централизованный мониторинг бизнес-приложений в рабочей среде организации</w:t>
      </w:r>
      <w:r>
        <w:rPr>
          <w:lang w:val="ru-RU"/>
        </w:rPr>
        <w:t xml:space="preserve"> </w:t>
      </w:r>
      <w:r w:rsidRPr="00055DDD">
        <w:rPr>
          <w:lang w:val="ru-RU"/>
        </w:rPr>
        <w:t xml:space="preserve"> и позволяет локализовать проблемы их производительности и надежности до того, как они становятся критическими, а также дает возможность выполнять оптимизацию </w:t>
      </w:r>
      <w:r>
        <w:t>ИТ-</w:t>
      </w:r>
      <w:proofErr w:type="spellStart"/>
      <w:r>
        <w:t>ресурсов</w:t>
      </w:r>
      <w:proofErr w:type="spellEnd"/>
      <w:r>
        <w:t>.</w:t>
      </w:r>
    </w:p>
    <w:p w:rsidR="00055DDD" w:rsidRDefault="00055DDD" w:rsidP="00055DDD">
      <w:pPr>
        <w:jc w:val="both"/>
        <w:rPr>
          <w:lang w:val="ru-RU"/>
        </w:rPr>
      </w:pPr>
    </w:p>
    <w:p w:rsidR="00055DDD" w:rsidRDefault="00055DDD" w:rsidP="00055DDD">
      <w:pPr>
        <w:jc w:val="both"/>
        <w:rPr>
          <w:lang w:val="ru-RU"/>
        </w:rPr>
      </w:pPr>
      <w:r w:rsidRPr="00055DDD">
        <w:rPr>
          <w:rFonts w:ascii="Cambria Math" w:hAnsi="Cambria Math"/>
          <w:lang w:val="ru-RU"/>
        </w:rPr>
        <w:t>​</w:t>
      </w:r>
      <w:r w:rsidRPr="00055DDD">
        <w:rPr>
          <w:lang w:val="ru-RU"/>
        </w:rPr>
        <w:t xml:space="preserve">Интеграционные подразделения </w:t>
      </w:r>
      <w:r>
        <w:t>EGAR</w:t>
      </w:r>
      <w:r w:rsidRPr="00055DDD">
        <w:rPr>
          <w:lang w:val="ru-RU"/>
        </w:rPr>
        <w:t xml:space="preserve"> </w:t>
      </w:r>
      <w:r>
        <w:t>Technology</w:t>
      </w:r>
      <w:r w:rsidRPr="00055DDD">
        <w:rPr>
          <w:lang w:val="ru-RU"/>
        </w:rPr>
        <w:t xml:space="preserve"> предоставляют широкий спектр услуг по аудиту, проектированию, разработке и внедрению интеграционных решений на платформах от ведущих мировых производителей в сегменте </w:t>
      </w:r>
      <w:proofErr w:type="gramStart"/>
      <w:r w:rsidRPr="00055DDD">
        <w:rPr>
          <w:lang w:val="ru-RU"/>
        </w:rPr>
        <w:t>ИТ</w:t>
      </w:r>
      <w:proofErr w:type="gramEnd"/>
      <w:r w:rsidRPr="00055DDD">
        <w:rPr>
          <w:lang w:val="ru-RU"/>
        </w:rPr>
        <w:t>, включая их техническую поддержку, организацию централизованного мониторинга бизнес-операций и ИТ-инфраструктуры заказчика.</w:t>
      </w:r>
    </w:p>
    <w:p w:rsidR="00055DDD" w:rsidRDefault="00055DDD" w:rsidP="004753A3">
      <w:pPr>
        <w:jc w:val="both"/>
        <w:rPr>
          <w:lang w:val="ru-RU"/>
        </w:rPr>
      </w:pPr>
    </w:p>
    <w:p w:rsidR="00055DDD" w:rsidRDefault="00055DDD" w:rsidP="004753A3">
      <w:pPr>
        <w:jc w:val="both"/>
        <w:rPr>
          <w:lang w:val="ru-RU"/>
        </w:rPr>
      </w:pPr>
    </w:p>
    <w:p w:rsidR="00985346" w:rsidRPr="004753A3" w:rsidRDefault="00985346" w:rsidP="004753A3">
      <w:pPr>
        <w:jc w:val="both"/>
        <w:rPr>
          <w:b/>
          <w:sz w:val="28"/>
          <w:szCs w:val="28"/>
          <w:lang w:val="ru-RU"/>
        </w:rPr>
      </w:pPr>
      <w:r w:rsidRPr="004753A3">
        <w:rPr>
          <w:b/>
          <w:sz w:val="28"/>
          <w:szCs w:val="28"/>
          <w:lang w:val="ru-RU"/>
        </w:rPr>
        <w:t xml:space="preserve">О компании </w:t>
      </w:r>
      <w:r w:rsidRPr="004753A3">
        <w:rPr>
          <w:b/>
          <w:sz w:val="28"/>
          <w:szCs w:val="28"/>
        </w:rPr>
        <w:t>EGAR</w:t>
      </w:r>
      <w:r w:rsidRPr="004753A3">
        <w:rPr>
          <w:b/>
          <w:sz w:val="28"/>
          <w:szCs w:val="28"/>
          <w:lang w:val="ru-RU"/>
        </w:rPr>
        <w:t xml:space="preserve"> </w:t>
      </w:r>
      <w:r w:rsidRPr="004753A3">
        <w:rPr>
          <w:b/>
          <w:sz w:val="28"/>
          <w:szCs w:val="28"/>
        </w:rPr>
        <w:t>Technology</w:t>
      </w: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  <w:proofErr w:type="gramStart"/>
      <w:r w:rsidRPr="00813F1F">
        <w:t>EGAR</w:t>
      </w:r>
      <w:r w:rsidRPr="00813F1F">
        <w:rPr>
          <w:lang w:val="ru-RU"/>
        </w:rPr>
        <w:t xml:space="preserve"> </w:t>
      </w:r>
      <w:r w:rsidRPr="00813F1F">
        <w:t>Technology</w:t>
      </w:r>
      <w:r w:rsidRPr="00813F1F">
        <w:rPr>
          <w:lang w:val="ru-RU"/>
        </w:rPr>
        <w:t xml:space="preserve"> /ЕГАР </w:t>
      </w:r>
      <w:proofErr w:type="spellStart"/>
      <w:r w:rsidRPr="00813F1F">
        <w:rPr>
          <w:lang w:val="ru-RU"/>
        </w:rPr>
        <w:t>Текнолоджи</w:t>
      </w:r>
      <w:proofErr w:type="spellEnd"/>
      <w:r w:rsidRPr="00813F1F">
        <w:rPr>
          <w:lang w:val="ru-RU"/>
        </w:rPr>
        <w:t xml:space="preserve">, </w:t>
      </w:r>
      <w:hyperlink r:id="rId8" w:history="1">
        <w:r w:rsidRPr="0063679B">
          <w:rPr>
            <w:lang w:val="ru-RU"/>
          </w:rPr>
          <w:t>www.egartech.ru/</w:t>
        </w:r>
      </w:hyperlink>
      <w:r w:rsidRPr="00813F1F">
        <w:rPr>
          <w:lang w:val="ru-RU"/>
        </w:rPr>
        <w:t xml:space="preserve"> – международная компания, специализирующаяся в области системной интеграции, разработки программного обеспечения и оказания профессиональных услуг для участников финансового рынка.</w:t>
      </w:r>
      <w:proofErr w:type="gramEnd"/>
    </w:p>
    <w:p w:rsidR="00985346" w:rsidRPr="00813F1F" w:rsidRDefault="00985346" w:rsidP="004753A3">
      <w:pPr>
        <w:jc w:val="both"/>
        <w:rPr>
          <w:lang w:val="ru-RU"/>
        </w:rPr>
      </w:pPr>
      <w:r w:rsidRPr="00813F1F">
        <w:rPr>
          <w:lang w:val="ru-RU"/>
        </w:rPr>
        <w:t xml:space="preserve"> </w:t>
      </w: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Опираясь на глубокое знание предметной области и многолетний опыт сотрудничества с лидерами мировой финансовой индустрии, </w:t>
      </w:r>
      <w:r w:rsidRPr="00813F1F">
        <w:t>EGAR</w:t>
      </w:r>
      <w:r w:rsidRPr="0015621F">
        <w:rPr>
          <w:lang w:val="ru-RU"/>
        </w:rPr>
        <w:t xml:space="preserve"> предлагает внедрение готовых программных продуктов и специализированных решений, адаптированных к условиям локальных рынков.</w:t>
      </w:r>
      <w:r>
        <w:rPr>
          <w:lang w:val="ru-RU"/>
        </w:rPr>
        <w:t xml:space="preserve"> </w:t>
      </w:r>
    </w:p>
    <w:p w:rsidR="00985346" w:rsidRDefault="00985346" w:rsidP="004753A3">
      <w:pPr>
        <w:jc w:val="both"/>
        <w:rPr>
          <w:lang w:val="ru-RU"/>
        </w:rPr>
      </w:pP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Компетенции проектных команд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позволяют эффективно решать задачи интеграции информационных систем и разработки программного обеспечения по индивидуальным требованиям заказчика на основе подходов и технологий от ведущих мировых производителей в сегменте ИТ.</w:t>
      </w:r>
      <w:r>
        <w:rPr>
          <w:lang w:val="ru-RU"/>
        </w:rPr>
        <w:t xml:space="preserve"> </w:t>
      </w:r>
    </w:p>
    <w:p w:rsidR="00985346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</w:rPr>
      </w:pPr>
    </w:p>
    <w:p w:rsidR="00985346" w:rsidRPr="0015621F" w:rsidRDefault="00985346" w:rsidP="004F0A58">
      <w:pPr>
        <w:jc w:val="both"/>
        <w:rPr>
          <w:b/>
          <w:lang w:val="ru-RU"/>
        </w:rPr>
      </w:pPr>
      <w:r w:rsidRPr="0015621F">
        <w:rPr>
          <w:b/>
          <w:lang w:val="ru-RU"/>
        </w:rPr>
        <w:t>Контактная информация</w:t>
      </w:r>
      <w:r>
        <w:rPr>
          <w:b/>
          <w:lang w:val="ru-RU"/>
        </w:rPr>
        <w:t xml:space="preserve"> </w:t>
      </w:r>
    </w:p>
    <w:p w:rsidR="00985346" w:rsidRPr="0015621F" w:rsidRDefault="00985346" w:rsidP="004F0A58">
      <w:pPr>
        <w:jc w:val="both"/>
        <w:rPr>
          <w:lang w:val="ru-RU"/>
        </w:rPr>
      </w:pPr>
    </w:p>
    <w:p w:rsidR="00985346" w:rsidRPr="0015621F" w:rsidRDefault="00985346" w:rsidP="004F0A58">
      <w:pPr>
        <w:jc w:val="both"/>
        <w:rPr>
          <w:lang w:val="ru-RU"/>
        </w:rPr>
      </w:pPr>
      <w:r w:rsidRPr="0015621F">
        <w:rPr>
          <w:lang w:val="ru-RU"/>
        </w:rPr>
        <w:t xml:space="preserve">Пресс-центр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Москва</w:t>
      </w:r>
      <w:r>
        <w:rPr>
          <w:lang w:val="ru-RU"/>
        </w:rPr>
        <w:t xml:space="preserve"> </w:t>
      </w:r>
    </w:p>
    <w:p w:rsidR="00985346" w:rsidRPr="00030AC5" w:rsidRDefault="00985346" w:rsidP="004F0A58">
      <w:pPr>
        <w:jc w:val="both"/>
      </w:pPr>
      <w:r w:rsidRPr="00813F1F">
        <w:t xml:space="preserve">Email: </w:t>
      </w:r>
      <w:hyperlink r:id="rId9" w:history="1">
        <w:r w:rsidRPr="00813F1F">
          <w:rPr>
            <w:rStyle w:val="a5"/>
          </w:rPr>
          <w:t>public@egartech.com</w:t>
        </w:r>
      </w:hyperlink>
    </w:p>
    <w:p w:rsidR="00985346" w:rsidRDefault="00985346" w:rsidP="004F0A58">
      <w:pPr>
        <w:jc w:val="both"/>
      </w:pPr>
      <w:proofErr w:type="spellStart"/>
      <w:r w:rsidRPr="00813F1F">
        <w:t>Тел</w:t>
      </w:r>
      <w:proofErr w:type="spellEnd"/>
      <w:r w:rsidRPr="00813F1F">
        <w:t>. + 7 (495) 937-48-50</w:t>
      </w:r>
    </w:p>
    <w:p w:rsidR="00985346" w:rsidRPr="004F0A58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5346" w:rsidRPr="004F0A58" w:rsidSect="009C6C80">
      <w:headerReference w:type="default" r:id="rId10"/>
      <w:footerReference w:type="default" r:id="rId11"/>
      <w:pgSz w:w="11906" w:h="16838"/>
      <w:pgMar w:top="1138" w:right="566" w:bottom="1138" w:left="198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0A" w:rsidRDefault="009F3F0A">
      <w:r>
        <w:separator/>
      </w:r>
    </w:p>
  </w:endnote>
  <w:endnote w:type="continuationSeparator" w:id="0">
    <w:p w:rsidR="009F3F0A" w:rsidRDefault="009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15" w:type="dxa"/>
      <w:tblLayout w:type="fixed"/>
      <w:tblLook w:val="0000" w:firstRow="0" w:lastRow="0" w:firstColumn="0" w:lastColumn="0" w:noHBand="0" w:noVBand="0"/>
    </w:tblPr>
    <w:tblGrid>
      <w:gridCol w:w="10080"/>
    </w:tblGrid>
    <w:tr w:rsidR="00985346" w:rsidTr="00DB0AEF">
      <w:trPr>
        <w:trHeight w:val="540"/>
      </w:trPr>
      <w:tc>
        <w:tcPr>
          <w:tcW w:w="10080" w:type="dxa"/>
          <w:tcBorders>
            <w:top w:val="single" w:sz="4" w:space="0" w:color="000000"/>
          </w:tcBorders>
        </w:tcPr>
        <w:p w:rsidR="00985346" w:rsidRDefault="00985346">
          <w:pPr>
            <w:pStyle w:val="Noparagraphstyle"/>
            <w:snapToGrid w:val="0"/>
            <w:spacing w:before="100"/>
            <w:jc w:val="center"/>
            <w:rPr>
              <w:spacing w:val="7"/>
              <w:sz w:val="14"/>
              <w:szCs w:val="14"/>
            </w:rPr>
          </w:pPr>
          <w:r>
            <w:rPr>
              <w:rFonts w:ascii="Arial" w:hAnsi="Arial" w:cs="Arial"/>
              <w:sz w:val="16"/>
            </w:rPr>
            <w:t>Moscow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Kirov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5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Kiev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6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ascii="Arial" w:hAnsi="Arial" w:cs="Arial"/>
                <w:sz w:val="16"/>
              </w:rPr>
              <w:t>New York</w:t>
            </w:r>
          </w:smartTag>
        </w:p>
      </w:tc>
    </w:tr>
  </w:tbl>
  <w:p w:rsidR="00985346" w:rsidRDefault="00985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0A" w:rsidRDefault="009F3F0A">
      <w:r>
        <w:separator/>
      </w:r>
    </w:p>
  </w:footnote>
  <w:footnote w:type="continuationSeparator" w:id="0">
    <w:p w:rsidR="009F3F0A" w:rsidRDefault="009F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208" w:type="dxa"/>
      <w:tblInd w:w="-601" w:type="dxa"/>
      <w:tblLayout w:type="fixed"/>
      <w:tblLook w:val="0000" w:firstRow="0" w:lastRow="0" w:firstColumn="0" w:lastColumn="0" w:noHBand="0" w:noVBand="0"/>
    </w:tblPr>
    <w:tblGrid>
      <w:gridCol w:w="3168"/>
      <w:gridCol w:w="7020"/>
      <w:gridCol w:w="7020"/>
    </w:tblGrid>
    <w:tr w:rsidR="00985346" w:rsidTr="00D27DCB">
      <w:tc>
        <w:tcPr>
          <w:tcW w:w="3168" w:type="dxa"/>
        </w:tcPr>
        <w:p w:rsidR="00985346" w:rsidRDefault="003F6913" w:rsidP="00D27DCB">
          <w:pPr>
            <w:pStyle w:val="af"/>
            <w:snapToGrid w:val="0"/>
            <w:rPr>
              <w:sz w:val="14"/>
              <w:szCs w:val="1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9880" cy="467995"/>
                <wp:effectExtent l="19050" t="0" r="1270" b="0"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985346" w:rsidRDefault="00985346" w:rsidP="00D27DCB">
          <w:pPr>
            <w:pStyle w:val="Alltext"/>
            <w:snapToGrid w:val="0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Офис в Москве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EGAR</w:t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Technology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>107564 Москва,</w:t>
          </w:r>
          <w:r>
            <w:rPr>
              <w:spacing w:val="7"/>
              <w:sz w:val="14"/>
              <w:szCs w:val="14"/>
              <w:lang w:val="ru-RU"/>
            </w:rPr>
            <w:br/>
            <w:t xml:space="preserve"> ул. Краснобогатырская д.6, стр.2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9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proofErr w:type="spellStart"/>
          <w:r>
            <w:rPr>
              <w:sz w:val="14"/>
              <w:szCs w:val="14"/>
            </w:rPr>
            <w:t>egartech</w:t>
          </w:r>
          <w:proofErr w:type="spellEnd"/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0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 xml:space="preserve">866 United </w:t>
          </w:r>
          <w:proofErr w:type="spellStart"/>
          <w:smartTag w:uri="urn:schemas-microsoft-com:office:smarttags" w:element="PlaceName">
            <w:r>
              <w:rPr>
                <w:spacing w:val="8"/>
                <w:sz w:val="14"/>
                <w:szCs w:val="14"/>
              </w:rPr>
              <w:t>Nations</w:t>
            </w:r>
          </w:smartTag>
          <w:r>
            <w:rPr>
              <w:spacing w:val="8"/>
              <w:sz w:val="14"/>
              <w:szCs w:val="14"/>
            </w:rPr>
            <w:t>Plaza</w:t>
          </w:r>
          <w:proofErr w:type="spellEnd"/>
          <w:r w:rsidR="003F6913"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smartTag w:uri="urn:schemas-microsoft-com:office:smarttags" w:element="address">
            <w:smartTag w:uri="urn:schemas-microsoft-com:office:smarttags" w:element="Street">
              <w:r>
                <w:rPr>
                  <w:spacing w:val="8"/>
                  <w:sz w:val="14"/>
                  <w:szCs w:val="14"/>
                </w:rPr>
                <w:t>Suite</w:t>
              </w:r>
            </w:smartTag>
            <w:r>
              <w:rPr>
                <w:spacing w:val="8"/>
                <w:sz w:val="14"/>
                <w:szCs w:val="14"/>
              </w:rPr>
              <w:t xml:space="preserve"> 566</w:t>
            </w:r>
          </w:smartTag>
        </w:p>
        <w:p w:rsidR="00985346" w:rsidRDefault="003F6913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DB0AEF">
            <w:rPr>
              <w:spacing w:val="8"/>
              <w:sz w:val="14"/>
              <w:szCs w:val="14"/>
            </w:rPr>
            <w:t xml:space="preserve"> </w:t>
          </w:r>
          <w:smartTag w:uri="urn:schemas-microsoft-com:office:smarttags" w:element="place">
            <w:smartTag w:uri="urn:schemas-microsoft-com:office:smarttags" w:element="State">
              <w:r w:rsidR="00985346">
                <w:rPr>
                  <w:spacing w:val="8"/>
                  <w:sz w:val="14"/>
                  <w:szCs w:val="14"/>
                </w:rPr>
                <w:t>New York</w:t>
              </w:r>
            </w:smartTag>
          </w:smartTag>
          <w:r w:rsidR="00985346">
            <w:rPr>
              <w:spacing w:val="8"/>
              <w:sz w:val="14"/>
              <w:szCs w:val="14"/>
            </w:rPr>
            <w:t>, NY10017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3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pacing w:val="8"/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 w:rsidP="00D27DCB">
          <w:pPr>
            <w:pStyle w:val="Alltext"/>
            <w:spacing w:line="240" w:lineRule="auto"/>
            <w:jc w:val="right"/>
          </w:pPr>
          <w:r>
            <w:rPr>
              <w:sz w:val="14"/>
              <w:szCs w:val="14"/>
            </w:rPr>
            <w:t>info@egartech.com</w:t>
          </w:r>
          <w:r w:rsidRPr="00DB0AEF">
            <w:rPr>
              <w:sz w:val="14"/>
              <w:szCs w:val="14"/>
            </w:rPr>
            <w:t xml:space="preserve"> 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4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www.egartech.com</w:t>
          </w:r>
        </w:p>
      </w:tc>
      <w:tc>
        <w:tcPr>
          <w:tcW w:w="7020" w:type="dxa"/>
        </w:tcPr>
        <w:p w:rsidR="00985346" w:rsidRDefault="00985346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5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proofErr w:type="spellStart"/>
          <w:r>
            <w:rPr>
              <w:sz w:val="14"/>
              <w:szCs w:val="14"/>
            </w:rPr>
            <w:t>egartech</w:t>
          </w:r>
          <w:proofErr w:type="spellEnd"/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Default="003F6913" w:rsidP="003F6913">
          <w:pPr>
            <w:pStyle w:val="Alltext"/>
            <w:tabs>
              <w:tab w:val="left" w:pos="2753"/>
              <w:tab w:val="right" w:pos="6804"/>
            </w:tabs>
            <w:spacing w:line="240" w:lineRule="auto"/>
            <w:jc w:val="left"/>
            <w:rPr>
              <w:spacing w:val="8"/>
              <w:sz w:val="14"/>
              <w:szCs w:val="14"/>
            </w:rPr>
          </w:pP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="00985346">
            <w:rPr>
              <w:spacing w:val="8"/>
              <w:sz w:val="14"/>
              <w:szCs w:val="14"/>
            </w:rPr>
            <w:t xml:space="preserve">866 United </w:t>
          </w:r>
          <w:proofErr w:type="spellStart"/>
          <w:r w:rsidR="00985346">
            <w:rPr>
              <w:spacing w:val="8"/>
              <w:sz w:val="14"/>
              <w:szCs w:val="14"/>
            </w:rPr>
            <w:t>NationsPlaza</w:t>
          </w:r>
          <w:proofErr w:type="spellEnd"/>
          <w:r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7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Suite 566</w:t>
          </w: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8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New York, NY10017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9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z w:val="14"/>
              <w:szCs w:val="14"/>
            </w:rPr>
            <w:t>info@egartech.com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0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www.egartech.com</w:t>
          </w:r>
        </w:p>
        <w:p w:rsidR="00985346" w:rsidRPr="003B76B4" w:rsidRDefault="00985346">
          <w:pPr>
            <w:pStyle w:val="af"/>
            <w:rPr>
              <w:lang w:val="en-US"/>
            </w:rPr>
          </w:pPr>
        </w:p>
      </w:tc>
    </w:tr>
  </w:tbl>
  <w:p w:rsidR="00985346" w:rsidRPr="00EC60C3" w:rsidRDefault="00985346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3567"/>
    <w:multiLevelType w:val="hybridMultilevel"/>
    <w:tmpl w:val="D0E696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43A9E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D25FB"/>
    <w:multiLevelType w:val="hybridMultilevel"/>
    <w:tmpl w:val="99222C7C"/>
    <w:lvl w:ilvl="0" w:tplc="288CF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F6E99"/>
    <w:multiLevelType w:val="hybridMultilevel"/>
    <w:tmpl w:val="93B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3A5A57AA"/>
    <w:multiLevelType w:val="hybridMultilevel"/>
    <w:tmpl w:val="B19A0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E03F1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976B9"/>
    <w:multiLevelType w:val="hybridMultilevel"/>
    <w:tmpl w:val="93325630"/>
    <w:lvl w:ilvl="0" w:tplc="B6683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405ABF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E5E3E"/>
    <w:multiLevelType w:val="hybridMultilevel"/>
    <w:tmpl w:val="72D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16B52"/>
    <w:multiLevelType w:val="multilevel"/>
    <w:tmpl w:val="DC9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C15D0"/>
    <w:multiLevelType w:val="hybridMultilevel"/>
    <w:tmpl w:val="181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94151"/>
    <w:multiLevelType w:val="hybridMultilevel"/>
    <w:tmpl w:val="6200F96E"/>
    <w:lvl w:ilvl="0" w:tplc="800CD6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6C302D"/>
    <w:multiLevelType w:val="hybridMultilevel"/>
    <w:tmpl w:val="D45C7A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0E"/>
    <w:rsid w:val="000064F8"/>
    <w:rsid w:val="000100F5"/>
    <w:rsid w:val="00030AC5"/>
    <w:rsid w:val="0003168E"/>
    <w:rsid w:val="00052BFD"/>
    <w:rsid w:val="000549C3"/>
    <w:rsid w:val="00055610"/>
    <w:rsid w:val="00055DDD"/>
    <w:rsid w:val="00060FB5"/>
    <w:rsid w:val="000B0377"/>
    <w:rsid w:val="000B3E11"/>
    <w:rsid w:val="000C6A15"/>
    <w:rsid w:val="000D4D13"/>
    <w:rsid w:val="000E431A"/>
    <w:rsid w:val="0012290C"/>
    <w:rsid w:val="001257AF"/>
    <w:rsid w:val="00132248"/>
    <w:rsid w:val="00145D3B"/>
    <w:rsid w:val="0015621F"/>
    <w:rsid w:val="001727FB"/>
    <w:rsid w:val="001A4B1F"/>
    <w:rsid w:val="001A4F39"/>
    <w:rsid w:val="001B3647"/>
    <w:rsid w:val="001D0598"/>
    <w:rsid w:val="001D1D46"/>
    <w:rsid w:val="001D22A6"/>
    <w:rsid w:val="001D7F1A"/>
    <w:rsid w:val="001E717E"/>
    <w:rsid w:val="001F57DD"/>
    <w:rsid w:val="00205664"/>
    <w:rsid w:val="002234FD"/>
    <w:rsid w:val="00237B4D"/>
    <w:rsid w:val="00287691"/>
    <w:rsid w:val="0029157F"/>
    <w:rsid w:val="00294F5B"/>
    <w:rsid w:val="00297BD5"/>
    <w:rsid w:val="002A5539"/>
    <w:rsid w:val="002B4624"/>
    <w:rsid w:val="003009FC"/>
    <w:rsid w:val="00301186"/>
    <w:rsid w:val="00302E3E"/>
    <w:rsid w:val="003231F2"/>
    <w:rsid w:val="00365062"/>
    <w:rsid w:val="00382751"/>
    <w:rsid w:val="00387BEF"/>
    <w:rsid w:val="003A0F14"/>
    <w:rsid w:val="003B2471"/>
    <w:rsid w:val="003B453F"/>
    <w:rsid w:val="003B76B4"/>
    <w:rsid w:val="003F6913"/>
    <w:rsid w:val="00445C48"/>
    <w:rsid w:val="00465A1D"/>
    <w:rsid w:val="004732A5"/>
    <w:rsid w:val="004753A3"/>
    <w:rsid w:val="004A7EA5"/>
    <w:rsid w:val="004B6151"/>
    <w:rsid w:val="004C7E2A"/>
    <w:rsid w:val="004D0250"/>
    <w:rsid w:val="004D5D16"/>
    <w:rsid w:val="004F0A58"/>
    <w:rsid w:val="004F3343"/>
    <w:rsid w:val="00505BD9"/>
    <w:rsid w:val="005111A9"/>
    <w:rsid w:val="00537B80"/>
    <w:rsid w:val="0055109E"/>
    <w:rsid w:val="00554DD9"/>
    <w:rsid w:val="00560BC3"/>
    <w:rsid w:val="00562C11"/>
    <w:rsid w:val="00582F31"/>
    <w:rsid w:val="00585E05"/>
    <w:rsid w:val="00592F4E"/>
    <w:rsid w:val="005A6892"/>
    <w:rsid w:val="005A7560"/>
    <w:rsid w:val="005B140F"/>
    <w:rsid w:val="005B40EC"/>
    <w:rsid w:val="005D5E0E"/>
    <w:rsid w:val="005D6BDE"/>
    <w:rsid w:val="00613337"/>
    <w:rsid w:val="00617D88"/>
    <w:rsid w:val="0063679B"/>
    <w:rsid w:val="00651B15"/>
    <w:rsid w:val="00656AAF"/>
    <w:rsid w:val="00666E5F"/>
    <w:rsid w:val="00672F35"/>
    <w:rsid w:val="00675205"/>
    <w:rsid w:val="00675EAE"/>
    <w:rsid w:val="006A64ED"/>
    <w:rsid w:val="006B2D4E"/>
    <w:rsid w:val="006B48A3"/>
    <w:rsid w:val="00703553"/>
    <w:rsid w:val="007068FD"/>
    <w:rsid w:val="0071605A"/>
    <w:rsid w:val="0071606E"/>
    <w:rsid w:val="007173D8"/>
    <w:rsid w:val="00717A36"/>
    <w:rsid w:val="00760438"/>
    <w:rsid w:val="00780DB4"/>
    <w:rsid w:val="007875E0"/>
    <w:rsid w:val="007A05ED"/>
    <w:rsid w:val="007A0BF0"/>
    <w:rsid w:val="007A117C"/>
    <w:rsid w:val="007B11F7"/>
    <w:rsid w:val="007B12B6"/>
    <w:rsid w:val="007C019C"/>
    <w:rsid w:val="007C4958"/>
    <w:rsid w:val="007C5050"/>
    <w:rsid w:val="007E1051"/>
    <w:rsid w:val="007F290D"/>
    <w:rsid w:val="007F4F65"/>
    <w:rsid w:val="00813F1F"/>
    <w:rsid w:val="00817CEE"/>
    <w:rsid w:val="0083677F"/>
    <w:rsid w:val="008518FA"/>
    <w:rsid w:val="00851AC3"/>
    <w:rsid w:val="00870EA6"/>
    <w:rsid w:val="008818A9"/>
    <w:rsid w:val="0089786B"/>
    <w:rsid w:val="008A39EE"/>
    <w:rsid w:val="008B3146"/>
    <w:rsid w:val="008C56C6"/>
    <w:rsid w:val="008D10C8"/>
    <w:rsid w:val="008D2F1F"/>
    <w:rsid w:val="008E6C3C"/>
    <w:rsid w:val="008F01F4"/>
    <w:rsid w:val="008F51C3"/>
    <w:rsid w:val="009120D3"/>
    <w:rsid w:val="00914303"/>
    <w:rsid w:val="00930761"/>
    <w:rsid w:val="009361D5"/>
    <w:rsid w:val="00940AC3"/>
    <w:rsid w:val="00970FB6"/>
    <w:rsid w:val="00985346"/>
    <w:rsid w:val="00990AA8"/>
    <w:rsid w:val="009B2D0C"/>
    <w:rsid w:val="009B788B"/>
    <w:rsid w:val="009C038A"/>
    <w:rsid w:val="009C228E"/>
    <w:rsid w:val="009C570B"/>
    <w:rsid w:val="009C5FBF"/>
    <w:rsid w:val="009C6C80"/>
    <w:rsid w:val="009F1AED"/>
    <w:rsid w:val="009F3F0A"/>
    <w:rsid w:val="009F459C"/>
    <w:rsid w:val="00A05943"/>
    <w:rsid w:val="00A23256"/>
    <w:rsid w:val="00A71BEC"/>
    <w:rsid w:val="00A91CC2"/>
    <w:rsid w:val="00AA4171"/>
    <w:rsid w:val="00AD5DE2"/>
    <w:rsid w:val="00AD7BB6"/>
    <w:rsid w:val="00AF0CE9"/>
    <w:rsid w:val="00AF4E3C"/>
    <w:rsid w:val="00AF6B7F"/>
    <w:rsid w:val="00B2268A"/>
    <w:rsid w:val="00B326C8"/>
    <w:rsid w:val="00B34D54"/>
    <w:rsid w:val="00B43BCC"/>
    <w:rsid w:val="00B5671B"/>
    <w:rsid w:val="00B64480"/>
    <w:rsid w:val="00B72B77"/>
    <w:rsid w:val="00B73984"/>
    <w:rsid w:val="00B747D7"/>
    <w:rsid w:val="00B75940"/>
    <w:rsid w:val="00B83BD2"/>
    <w:rsid w:val="00BA0949"/>
    <w:rsid w:val="00BA16F4"/>
    <w:rsid w:val="00BA5CF6"/>
    <w:rsid w:val="00BB6946"/>
    <w:rsid w:val="00BC5999"/>
    <w:rsid w:val="00BD0547"/>
    <w:rsid w:val="00BE05D4"/>
    <w:rsid w:val="00BE0978"/>
    <w:rsid w:val="00BF5FD3"/>
    <w:rsid w:val="00C04744"/>
    <w:rsid w:val="00C0731B"/>
    <w:rsid w:val="00C17FF2"/>
    <w:rsid w:val="00C33C4C"/>
    <w:rsid w:val="00C405BE"/>
    <w:rsid w:val="00C65550"/>
    <w:rsid w:val="00C6759F"/>
    <w:rsid w:val="00C810E4"/>
    <w:rsid w:val="00CA651F"/>
    <w:rsid w:val="00CC2E86"/>
    <w:rsid w:val="00CD0911"/>
    <w:rsid w:val="00CD7372"/>
    <w:rsid w:val="00CF5113"/>
    <w:rsid w:val="00CF5161"/>
    <w:rsid w:val="00D06567"/>
    <w:rsid w:val="00D11FD5"/>
    <w:rsid w:val="00D1565E"/>
    <w:rsid w:val="00D25C51"/>
    <w:rsid w:val="00D27DCB"/>
    <w:rsid w:val="00D5078B"/>
    <w:rsid w:val="00D53A43"/>
    <w:rsid w:val="00D60836"/>
    <w:rsid w:val="00D641F4"/>
    <w:rsid w:val="00D72606"/>
    <w:rsid w:val="00D85B03"/>
    <w:rsid w:val="00D918C2"/>
    <w:rsid w:val="00D938BE"/>
    <w:rsid w:val="00DA26D3"/>
    <w:rsid w:val="00DA3E65"/>
    <w:rsid w:val="00DB0AEF"/>
    <w:rsid w:val="00DB1625"/>
    <w:rsid w:val="00DB1CD0"/>
    <w:rsid w:val="00DB275B"/>
    <w:rsid w:val="00DE2B23"/>
    <w:rsid w:val="00DF3398"/>
    <w:rsid w:val="00E179EB"/>
    <w:rsid w:val="00E34B5D"/>
    <w:rsid w:val="00E35A38"/>
    <w:rsid w:val="00E50EB6"/>
    <w:rsid w:val="00E621B6"/>
    <w:rsid w:val="00E8642B"/>
    <w:rsid w:val="00E9289D"/>
    <w:rsid w:val="00EB35C8"/>
    <w:rsid w:val="00EC49C2"/>
    <w:rsid w:val="00EC60C3"/>
    <w:rsid w:val="00ED68AA"/>
    <w:rsid w:val="00F16AC8"/>
    <w:rsid w:val="00F27E9F"/>
    <w:rsid w:val="00F34291"/>
    <w:rsid w:val="00F43662"/>
    <w:rsid w:val="00F64208"/>
    <w:rsid w:val="00F84B8D"/>
    <w:rsid w:val="00F84DB1"/>
    <w:rsid w:val="00FD1A87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09E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09E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09E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09E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09E"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09E"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109E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109E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109E"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109E"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109E"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sid w:val="0055109E"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5109E"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sid w:val="0055109E"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5109E"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  <w:lang w:val="en-US" w:eastAsia="ar-SA" w:bidi="ar-SA"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  <w:style w:type="paragraph" w:styleId="aff3">
    <w:name w:val="No Spacing"/>
    <w:uiPriority w:val="1"/>
    <w:qFormat/>
    <w:rsid w:val="00EC49C2"/>
    <w:pPr>
      <w:suppressAutoHyphens/>
      <w:spacing w:after="0" w:line="240" w:lineRule="auto"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09E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09E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09E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09E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09E"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09E"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109E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109E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109E"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109E"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109E"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sid w:val="0055109E"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5109E"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sid w:val="0055109E"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5109E"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  <w:lang w:val="en-US" w:eastAsia="ar-SA" w:bidi="ar-SA"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  <w:style w:type="paragraph" w:styleId="aff3">
    <w:name w:val="No Spacing"/>
    <w:uiPriority w:val="1"/>
    <w:qFormat/>
    <w:rsid w:val="00EC49C2"/>
    <w:pPr>
      <w:suppressAutoHyphens/>
      <w:spacing w:after="0" w:line="240" w:lineRule="auto"/>
    </w:pPr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8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rte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@egarte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EGAR</vt:lpstr>
    </vt:vector>
  </TitlesOfParts>
  <Company>MultiDVD Team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EGAR</dc:title>
  <dc:creator>EGAR</dc:creator>
  <cp:keywords>EGAR</cp:keywords>
  <cp:lastModifiedBy>Tatiana</cp:lastModifiedBy>
  <cp:revision>4</cp:revision>
  <cp:lastPrinted>2013-12-18T09:53:00Z</cp:lastPrinted>
  <dcterms:created xsi:type="dcterms:W3CDTF">2014-09-12T07:24:00Z</dcterms:created>
  <dcterms:modified xsi:type="dcterms:W3CDTF">2014-09-12T07:56:00Z</dcterms:modified>
</cp:coreProperties>
</file>