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ОТКРЫТОЕ АКЦИОНЕРНОЕ ОБЩЕСТВО </w:t>
      </w:r>
    </w:p>
    <w:p w:rsid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«РОССИЙСКИЙ СЕЛЬСКОХОЗЯЙСТВЕННЫЙ БАНК» </w:t>
      </w:r>
    </w:p>
    <w:p w:rsid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/ОАО «РОССЕЛЬХОЗБАНК</w:t>
      </w:r>
      <w:r>
        <w:rPr>
          <w:b/>
          <w:bCs/>
          <w:i/>
          <w:iCs/>
        </w:rPr>
        <w:t xml:space="preserve">»/ </w:t>
      </w:r>
    </w:p>
    <w:p w:rsid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</w:rPr>
      </w:pPr>
    </w:p>
    <w:p w:rsidR="003D4C3C" w:rsidRP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noProof/>
        </w:rPr>
        <w:t>Ярославский региональный филиал</w:t>
      </w:r>
    </w:p>
    <w:p w:rsidR="003D4C3C" w:rsidRP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</w:pPr>
      <w:r>
        <w:t>15</w:t>
      </w:r>
      <w:r w:rsidR="00912BC8">
        <w:t>0040 г. Ярославль ул. Победы 28</w:t>
      </w:r>
      <w:r>
        <w:t>а</w:t>
      </w:r>
      <w:r w:rsidR="00912BC8">
        <w:t xml:space="preserve">  </w:t>
      </w:r>
      <w:r>
        <w:t xml:space="preserve">                                                  тел. (4852) 744229 (</w:t>
      </w:r>
      <w:proofErr w:type="spellStart"/>
      <w:r>
        <w:t>вн</w:t>
      </w:r>
      <w:proofErr w:type="spellEnd"/>
      <w:r>
        <w:t>. 177), факс (4852)321244                                                                           Е-</w:t>
      </w:r>
      <w:r>
        <w:rPr>
          <w:lang w:val="en-US"/>
        </w:rPr>
        <w:t>mail</w:t>
      </w:r>
      <w:r>
        <w:t xml:space="preserve">:  </w:t>
      </w:r>
      <w:proofErr w:type="spellStart"/>
      <w:r>
        <w:rPr>
          <w:lang w:val="en-US"/>
        </w:rPr>
        <w:t>AlekseevaLV</w:t>
      </w:r>
      <w:proofErr w:type="spellEnd"/>
      <w:r w:rsidRPr="003D4C3C">
        <w:t>@</w:t>
      </w:r>
      <w:proofErr w:type="spellStart"/>
      <w:r>
        <w:rPr>
          <w:lang w:val="en-US"/>
        </w:rPr>
        <w:t>yar</w:t>
      </w:r>
      <w:proofErr w:type="spellEnd"/>
      <w:r w:rsidRPr="003D4C3C">
        <w:t>.</w:t>
      </w:r>
      <w:proofErr w:type="spellStart"/>
      <w:r>
        <w:rPr>
          <w:lang w:val="en-US"/>
        </w:rPr>
        <w:t>rshb</w:t>
      </w:r>
      <w:proofErr w:type="spellEnd"/>
      <w:r w:rsidRPr="003D4C3C">
        <w:t>.</w:t>
      </w:r>
      <w:proofErr w:type="spellStart"/>
      <w:r>
        <w:rPr>
          <w:lang w:val="en-US"/>
        </w:rPr>
        <w:t>ru</w:t>
      </w:r>
      <w:proofErr w:type="spellEnd"/>
    </w:p>
    <w:p w:rsidR="003D4C3C" w:rsidRDefault="003D4C3C" w:rsidP="003D4C3C">
      <w:pPr>
        <w:tabs>
          <w:tab w:val="left" w:pos="0"/>
          <w:tab w:val="right" w:pos="8222"/>
        </w:tabs>
        <w:spacing w:line="360" w:lineRule="auto"/>
        <w:ind w:left="-567" w:right="1132"/>
      </w:pPr>
    </w:p>
    <w:p w:rsidR="00A44475" w:rsidRDefault="003D4C3C" w:rsidP="00A44475">
      <w:pPr>
        <w:tabs>
          <w:tab w:val="left" w:pos="0"/>
          <w:tab w:val="right" w:pos="8222"/>
        </w:tabs>
        <w:spacing w:line="360" w:lineRule="auto"/>
        <w:ind w:left="-567" w:right="1132"/>
        <w:rPr>
          <w:b/>
          <w:i/>
          <w:u w:val="single"/>
        </w:rPr>
      </w:pPr>
      <w:r>
        <w:t>«</w:t>
      </w:r>
      <w:r w:rsidR="00A44475">
        <w:t>3</w:t>
      </w:r>
      <w:r>
        <w:t xml:space="preserve">» </w:t>
      </w:r>
      <w:r w:rsidR="00A44475">
        <w:t>декаб</w:t>
      </w:r>
      <w:r w:rsidR="00585BB4">
        <w:t>ря</w:t>
      </w:r>
      <w:r>
        <w:t xml:space="preserve"> 2014 г.</w:t>
      </w:r>
      <w:r w:rsidR="00A44475">
        <w:t xml:space="preserve">                                                                                                                   </w:t>
      </w:r>
      <w:r w:rsidR="00A44475" w:rsidRPr="00384C3E">
        <w:rPr>
          <w:b/>
          <w:i/>
          <w:u w:val="single"/>
        </w:rPr>
        <w:t>Пресс-релиз</w:t>
      </w:r>
    </w:p>
    <w:p w:rsidR="00A44475" w:rsidRDefault="00A44475" w:rsidP="00581262">
      <w:pPr>
        <w:tabs>
          <w:tab w:val="left" w:pos="0"/>
          <w:tab w:val="right" w:pos="8222"/>
        </w:tabs>
        <w:spacing w:line="360" w:lineRule="auto"/>
        <w:ind w:left="-567" w:right="1132"/>
        <w:jc w:val="center"/>
      </w:pPr>
      <w:r>
        <w:rPr>
          <w:rFonts w:cs="font238"/>
          <w:b/>
        </w:rPr>
        <w:t xml:space="preserve">Ярославский филиал </w:t>
      </w:r>
      <w:proofErr w:type="spellStart"/>
      <w:r>
        <w:rPr>
          <w:rFonts w:cs="font238"/>
          <w:b/>
        </w:rPr>
        <w:t>Россельхозбанка</w:t>
      </w:r>
      <w:proofErr w:type="spellEnd"/>
      <w:r>
        <w:rPr>
          <w:rFonts w:cs="font238"/>
          <w:b/>
        </w:rPr>
        <w:t xml:space="preserve"> – надежный партер региональных сельхозпроизводителей</w:t>
      </w:r>
    </w:p>
    <w:p w:rsidR="00A44475" w:rsidRDefault="00DD19FD" w:rsidP="00DD19FD">
      <w:pPr>
        <w:pStyle w:val="1"/>
        <w:ind w:firstLine="709"/>
        <w:jc w:val="both"/>
        <w:rPr>
          <w:rFonts w:cs="font239"/>
        </w:rPr>
      </w:pPr>
      <w:r>
        <w:rPr>
          <w:rFonts w:cs="font239"/>
          <w:lang w:val="en-US"/>
        </w:rPr>
        <w:t>C</w:t>
      </w:r>
      <w:proofErr w:type="spellStart"/>
      <w:r w:rsidR="00A44475">
        <w:rPr>
          <w:rFonts w:cs="font239"/>
        </w:rPr>
        <w:t>отрудники</w:t>
      </w:r>
      <w:proofErr w:type="spellEnd"/>
      <w:r w:rsidR="00A44475">
        <w:rPr>
          <w:rFonts w:cs="font239"/>
        </w:rPr>
        <w:t xml:space="preserve"> </w:t>
      </w:r>
      <w:r w:rsidR="00A44475" w:rsidRPr="001C5A9D">
        <w:rPr>
          <w:rFonts w:cs="font239"/>
        </w:rPr>
        <w:t>Ярославск</w:t>
      </w:r>
      <w:r w:rsidR="00A44475">
        <w:rPr>
          <w:rFonts w:cs="font239"/>
        </w:rPr>
        <w:t>ого</w:t>
      </w:r>
      <w:r w:rsidR="00A44475" w:rsidRPr="001C5A9D">
        <w:rPr>
          <w:rFonts w:cs="font239"/>
        </w:rPr>
        <w:t xml:space="preserve"> филиал</w:t>
      </w:r>
      <w:r w:rsidR="00A44475">
        <w:rPr>
          <w:rFonts w:cs="font239"/>
        </w:rPr>
        <w:t xml:space="preserve">а приняли участие в работе круглого стола, посвященного перспективам развития </w:t>
      </w:r>
      <w:r w:rsidR="00A44475" w:rsidRPr="004178CC">
        <w:rPr>
          <w:rFonts w:cs="font239"/>
        </w:rPr>
        <w:t>агропромышленного комплекса в Ярославской области и вопрос</w:t>
      </w:r>
      <w:r w:rsidR="00A44475">
        <w:rPr>
          <w:rFonts w:cs="font239"/>
        </w:rPr>
        <w:t>ам</w:t>
      </w:r>
      <w:r w:rsidR="00A44475" w:rsidRPr="004178CC">
        <w:rPr>
          <w:rFonts w:cs="font239"/>
        </w:rPr>
        <w:t xml:space="preserve"> кредитования </w:t>
      </w:r>
      <w:proofErr w:type="gramStart"/>
      <w:r w:rsidR="00A44475" w:rsidRPr="004178CC">
        <w:rPr>
          <w:rFonts w:cs="font239"/>
        </w:rPr>
        <w:t>региональных  сельхозпроизводителей</w:t>
      </w:r>
      <w:proofErr w:type="gramEnd"/>
      <w:r w:rsidR="00A44475" w:rsidRPr="004178CC">
        <w:rPr>
          <w:rFonts w:cs="font239"/>
        </w:rPr>
        <w:t>.</w:t>
      </w:r>
      <w:r w:rsidRPr="00DD19FD">
        <w:rPr>
          <w:rFonts w:cs="font239"/>
        </w:rPr>
        <w:t xml:space="preserve"> </w:t>
      </w:r>
      <w:r w:rsidR="00A44475">
        <w:rPr>
          <w:rFonts w:cs="font239"/>
        </w:rPr>
        <w:t>Организатором мероприятия выступил ИД «</w:t>
      </w:r>
      <w:proofErr w:type="gramStart"/>
      <w:r w:rsidR="00A44475">
        <w:rPr>
          <w:rFonts w:cs="font239"/>
        </w:rPr>
        <w:t>Комсомольская</w:t>
      </w:r>
      <w:proofErr w:type="gramEnd"/>
      <w:r w:rsidR="00A44475">
        <w:rPr>
          <w:rFonts w:cs="font239"/>
        </w:rPr>
        <w:t xml:space="preserve"> правда» Ярославль. </w:t>
      </w:r>
    </w:p>
    <w:p w:rsidR="002201B0" w:rsidRDefault="00A44475" w:rsidP="002201B0">
      <w:pPr>
        <w:pStyle w:val="21"/>
        <w:ind w:firstLine="709"/>
        <w:jc w:val="both"/>
        <w:rPr>
          <w:rFonts w:cs="font240"/>
        </w:rPr>
      </w:pPr>
      <w:r>
        <w:rPr>
          <w:rFonts w:cs="font239"/>
        </w:rPr>
        <w:t>На встрече присутствовали владельцы трех крупных сельхозпредприятий региона –  среди них были как действующие</w:t>
      </w:r>
      <w:r w:rsidR="002201B0">
        <w:rPr>
          <w:rFonts w:cs="font239"/>
        </w:rPr>
        <w:t xml:space="preserve"> клиенты Банка</w:t>
      </w:r>
      <w:r>
        <w:rPr>
          <w:rFonts w:cs="font239"/>
        </w:rPr>
        <w:t>, так</w:t>
      </w:r>
      <w:r w:rsidR="002201B0">
        <w:rPr>
          <w:rFonts w:cs="font239"/>
        </w:rPr>
        <w:t xml:space="preserve"> и</w:t>
      </w:r>
      <w:r w:rsidR="002201B0">
        <w:rPr>
          <w:rFonts w:cs="font240"/>
        </w:rPr>
        <w:t xml:space="preserve"> проявившие интерес к сотрудничеству.</w:t>
      </w:r>
    </w:p>
    <w:p w:rsidR="00A44475" w:rsidRDefault="002201B0" w:rsidP="00DD19FD">
      <w:pPr>
        <w:pStyle w:val="1"/>
        <w:ind w:firstLine="709"/>
        <w:jc w:val="both"/>
        <w:rPr>
          <w:rFonts w:cs="font239"/>
        </w:rPr>
      </w:pPr>
      <w:r>
        <w:rPr>
          <w:rFonts w:cs="font239"/>
        </w:rPr>
        <w:t>В</w:t>
      </w:r>
      <w:r w:rsidR="00A44475" w:rsidRPr="000E638C">
        <w:rPr>
          <w:rFonts w:cs="font239"/>
        </w:rPr>
        <w:t>опрос</w:t>
      </w:r>
      <w:r>
        <w:rPr>
          <w:rFonts w:cs="font239"/>
        </w:rPr>
        <w:t>ы</w:t>
      </w:r>
      <w:r w:rsidR="00A44475" w:rsidRPr="000E638C">
        <w:rPr>
          <w:rFonts w:cs="font239"/>
        </w:rPr>
        <w:t xml:space="preserve"> кредитования сельхозпроизводителей</w:t>
      </w:r>
      <w:r>
        <w:rPr>
          <w:rFonts w:cs="font239"/>
        </w:rPr>
        <w:t xml:space="preserve"> стали ключевыми в обсуждении на круглом столе</w:t>
      </w:r>
      <w:r w:rsidR="00A44475">
        <w:rPr>
          <w:rFonts w:cs="font239"/>
        </w:rPr>
        <w:t>. Начальн</w:t>
      </w:r>
      <w:r w:rsidR="00A44475" w:rsidRPr="000E638C">
        <w:rPr>
          <w:rFonts w:cs="font239"/>
        </w:rPr>
        <w:t>ик</w:t>
      </w:r>
      <w:r w:rsidR="00A44475">
        <w:rPr>
          <w:rFonts w:cs="font239"/>
        </w:rPr>
        <w:t xml:space="preserve"> </w:t>
      </w:r>
      <w:r w:rsidR="00A44475" w:rsidRPr="000E638C">
        <w:rPr>
          <w:rFonts w:cs="font239"/>
        </w:rPr>
        <w:t xml:space="preserve">отдела по работе с клиентами </w:t>
      </w:r>
      <w:r w:rsidR="00A44475">
        <w:rPr>
          <w:rFonts w:cs="font239"/>
        </w:rPr>
        <w:t xml:space="preserve">малого </w:t>
      </w:r>
      <w:r w:rsidR="00A44475" w:rsidRPr="000E638C">
        <w:rPr>
          <w:rFonts w:cs="font239"/>
        </w:rPr>
        <w:t xml:space="preserve">бизнеса </w:t>
      </w:r>
      <w:r w:rsidR="00A44475">
        <w:rPr>
          <w:rFonts w:cs="font239"/>
        </w:rPr>
        <w:t>Ярославс</w:t>
      </w:r>
      <w:r w:rsidR="00A44475" w:rsidRPr="000E638C">
        <w:rPr>
          <w:rFonts w:cs="font239"/>
        </w:rPr>
        <w:t xml:space="preserve">кого филиала </w:t>
      </w:r>
      <w:r w:rsidR="00DD19FD">
        <w:rPr>
          <w:rFonts w:cs="font239"/>
        </w:rPr>
        <w:t xml:space="preserve">Банка </w:t>
      </w:r>
      <w:r w:rsidR="00A44475">
        <w:rPr>
          <w:rFonts w:cs="font239"/>
        </w:rPr>
        <w:t xml:space="preserve">Олег Казанцев </w:t>
      </w:r>
      <w:r w:rsidR="00A44475" w:rsidRPr="000E638C">
        <w:rPr>
          <w:rFonts w:cs="font239"/>
        </w:rPr>
        <w:t xml:space="preserve">подчеркнул, что поддержка </w:t>
      </w:r>
      <w:r w:rsidR="000C5AE9">
        <w:rPr>
          <w:rFonts w:cs="font239"/>
        </w:rPr>
        <w:t>данного сегмента бизнеса</w:t>
      </w:r>
      <w:r w:rsidR="00A44475">
        <w:rPr>
          <w:rFonts w:cs="font239"/>
        </w:rPr>
        <w:t xml:space="preserve"> </w:t>
      </w:r>
      <w:r w:rsidR="00A44475" w:rsidRPr="000E638C">
        <w:rPr>
          <w:rFonts w:cs="font239"/>
        </w:rPr>
        <w:t xml:space="preserve">является одним из ключевых приоритетов работы </w:t>
      </w:r>
      <w:proofErr w:type="spellStart"/>
      <w:r w:rsidR="00A44475" w:rsidRPr="000E638C">
        <w:rPr>
          <w:rFonts w:cs="font239"/>
        </w:rPr>
        <w:t>Россельхозбанка</w:t>
      </w:r>
      <w:proofErr w:type="spellEnd"/>
      <w:r w:rsidR="00DD19FD">
        <w:rPr>
          <w:rFonts w:cs="font239"/>
        </w:rPr>
        <w:t xml:space="preserve"> в области</w:t>
      </w:r>
      <w:r w:rsidR="00A44475" w:rsidRPr="000E638C">
        <w:rPr>
          <w:rFonts w:cs="font239"/>
        </w:rPr>
        <w:t>, и филиал готов оказывать максимально</w:t>
      </w:r>
      <w:r w:rsidR="00A44475">
        <w:rPr>
          <w:rFonts w:cs="font239"/>
        </w:rPr>
        <w:t>е содействие аграриям региона</w:t>
      </w:r>
      <w:r w:rsidR="00A44475" w:rsidRPr="000E638C">
        <w:rPr>
          <w:rFonts w:cs="font239"/>
        </w:rPr>
        <w:t xml:space="preserve">. </w:t>
      </w:r>
      <w:r w:rsidR="00DD19FD">
        <w:rPr>
          <w:rFonts w:cs="font239"/>
        </w:rPr>
        <w:t xml:space="preserve">Он </w:t>
      </w:r>
      <w:r>
        <w:rPr>
          <w:rFonts w:cs="font239"/>
        </w:rPr>
        <w:t xml:space="preserve">рассказал предпринимателям о </w:t>
      </w:r>
      <w:r w:rsidR="00A44475" w:rsidRPr="004579F7">
        <w:rPr>
          <w:rFonts w:cs="font239"/>
        </w:rPr>
        <w:t>цел</w:t>
      </w:r>
      <w:r>
        <w:rPr>
          <w:rFonts w:cs="font239"/>
        </w:rPr>
        <w:t>ях</w:t>
      </w:r>
      <w:r w:rsidR="00A44475" w:rsidRPr="004579F7">
        <w:rPr>
          <w:rFonts w:cs="font239"/>
        </w:rPr>
        <w:t xml:space="preserve"> и срок</w:t>
      </w:r>
      <w:r>
        <w:rPr>
          <w:rFonts w:cs="font239"/>
        </w:rPr>
        <w:t>ах</w:t>
      </w:r>
      <w:r w:rsidR="00A44475" w:rsidRPr="004579F7">
        <w:rPr>
          <w:rFonts w:cs="font239"/>
        </w:rPr>
        <w:t xml:space="preserve"> кредитования, действующих процентных ставк</w:t>
      </w:r>
      <w:r w:rsidR="001B5083">
        <w:rPr>
          <w:rFonts w:cs="font239"/>
        </w:rPr>
        <w:t>ах</w:t>
      </w:r>
      <w:r w:rsidR="00A44475" w:rsidRPr="004579F7">
        <w:rPr>
          <w:rFonts w:cs="font239"/>
        </w:rPr>
        <w:t>,</w:t>
      </w:r>
      <w:r w:rsidR="000611A7">
        <w:rPr>
          <w:rFonts w:cs="font239"/>
        </w:rPr>
        <w:t xml:space="preserve"> те, в свою очередь</w:t>
      </w:r>
      <w:r w:rsidR="00DD19FD">
        <w:rPr>
          <w:rFonts w:cs="font239"/>
        </w:rPr>
        <w:t>,</w:t>
      </w:r>
      <w:r w:rsidR="00A44475" w:rsidRPr="004579F7">
        <w:rPr>
          <w:rFonts w:cs="font239"/>
        </w:rPr>
        <w:t xml:space="preserve"> поделились друг с другом опытом ведения аграрного бизнеса с привлечением кредитных средств. </w:t>
      </w:r>
    </w:p>
    <w:p w:rsidR="00A44475" w:rsidRDefault="000611A7" w:rsidP="0005766B">
      <w:pPr>
        <w:pStyle w:val="af2"/>
        <w:spacing w:after="0"/>
        <w:jc w:val="both"/>
        <w:rPr>
          <w:rFonts w:cs="font239"/>
        </w:rPr>
      </w:pPr>
      <w:r>
        <w:t>«</w:t>
      </w:r>
      <w:r w:rsidR="0005766B" w:rsidRPr="0005766B">
        <w:t xml:space="preserve">Я </w:t>
      </w:r>
      <w:r>
        <w:t>поднял фабрику</w:t>
      </w:r>
      <w:r w:rsidR="0005766B" w:rsidRPr="0005766B">
        <w:t xml:space="preserve"> практически с нуля и наработал уже солидный опыт, в том числе и в плане общения с банками, – вспоминает </w:t>
      </w:r>
      <w:r w:rsidR="0005766B">
        <w:t xml:space="preserve"> Григорий </w:t>
      </w:r>
      <w:proofErr w:type="spellStart"/>
      <w:r w:rsidR="0005766B">
        <w:t>Лугузинский</w:t>
      </w:r>
      <w:proofErr w:type="spellEnd"/>
      <w:r w:rsidR="0005766B" w:rsidRPr="0005766B">
        <w:t xml:space="preserve">, директор </w:t>
      </w:r>
      <w:r w:rsidR="0005766B">
        <w:t xml:space="preserve">птицефабрики </w:t>
      </w:r>
      <w:r w:rsidR="001B5083">
        <w:t>«</w:t>
      </w:r>
      <w:r w:rsidR="0005766B">
        <w:t>Возрождение</w:t>
      </w:r>
      <w:r w:rsidR="001B5083">
        <w:t>»</w:t>
      </w:r>
      <w:r w:rsidR="00DD19FD">
        <w:t>.</w:t>
      </w:r>
      <w:r w:rsidR="0005766B">
        <w:t xml:space="preserve"> </w:t>
      </w:r>
      <w:r w:rsidR="0005766B" w:rsidRPr="0005766B">
        <w:t>– Скажу прямо</w:t>
      </w:r>
      <w:r w:rsidR="00DD19FD">
        <w:rPr>
          <w:rFonts w:eastAsia="Times New Roman" w:cs="font239"/>
          <w:lang w:eastAsia="ar-SA" w:bidi="ar-SA"/>
        </w:rPr>
        <w:t>:</w:t>
      </w:r>
      <w:r w:rsidR="0005766B" w:rsidRPr="0005766B">
        <w:rPr>
          <w:rFonts w:eastAsia="Times New Roman" w:cs="font239"/>
          <w:lang w:eastAsia="ar-SA" w:bidi="ar-SA"/>
        </w:rPr>
        <w:t xml:space="preserve"> я бы не смог ничего сделать без банковских кредитов. Основой необходимых инвестиций стали именно привлеченные деньги. И я благодарен </w:t>
      </w:r>
      <w:proofErr w:type="spellStart"/>
      <w:r w:rsidR="0005766B" w:rsidRPr="0005766B">
        <w:rPr>
          <w:rFonts w:eastAsia="Times New Roman" w:cs="font239"/>
          <w:lang w:eastAsia="ar-SA" w:bidi="ar-SA"/>
        </w:rPr>
        <w:t>Россельхозбанку</w:t>
      </w:r>
      <w:proofErr w:type="spellEnd"/>
      <w:r w:rsidR="0005766B" w:rsidRPr="0005766B">
        <w:rPr>
          <w:rFonts w:eastAsia="Times New Roman" w:cs="font239"/>
          <w:lang w:eastAsia="ar-SA" w:bidi="ar-SA"/>
        </w:rPr>
        <w:t xml:space="preserve"> за вовремя подставленное плечо. Кредитовать наш бизнес выразили желание многие </w:t>
      </w:r>
      <w:r w:rsidR="0005766B">
        <w:rPr>
          <w:rFonts w:eastAsia="Times New Roman" w:cs="font239"/>
          <w:lang w:eastAsia="ar-SA" w:bidi="ar-SA"/>
        </w:rPr>
        <w:t>финансовые учреждения</w:t>
      </w:r>
      <w:r w:rsidR="0005766B" w:rsidRPr="0005766B">
        <w:rPr>
          <w:rFonts w:eastAsia="Times New Roman" w:cs="font239"/>
          <w:lang w:eastAsia="ar-SA" w:bidi="ar-SA"/>
        </w:rPr>
        <w:t>, однако Ярославский филиал</w:t>
      </w:r>
      <w:r w:rsidR="0005766B">
        <w:rPr>
          <w:rFonts w:eastAsia="Times New Roman" w:cs="font239"/>
          <w:lang w:eastAsia="ar-SA" w:bidi="ar-SA"/>
        </w:rPr>
        <w:t xml:space="preserve"> Банка</w:t>
      </w:r>
      <w:r w:rsidR="0005766B" w:rsidRPr="0005766B">
        <w:rPr>
          <w:rFonts w:eastAsia="Times New Roman" w:cs="font239"/>
          <w:lang w:eastAsia="ar-SA" w:bidi="ar-SA"/>
        </w:rPr>
        <w:t xml:space="preserve"> предложил лучшие условия и оказался более маневренным в принятии решений</w:t>
      </w:r>
      <w:r>
        <w:rPr>
          <w:rFonts w:eastAsia="Times New Roman" w:cs="font239"/>
          <w:lang w:eastAsia="ar-SA" w:bidi="ar-SA"/>
        </w:rPr>
        <w:t>»</w:t>
      </w:r>
      <w:r w:rsidR="0005766B" w:rsidRPr="0005766B">
        <w:rPr>
          <w:rFonts w:eastAsia="Times New Roman" w:cs="font239"/>
          <w:lang w:eastAsia="ar-SA" w:bidi="ar-SA"/>
        </w:rPr>
        <w:t>.</w:t>
      </w:r>
    </w:p>
    <w:p w:rsidR="00A44475" w:rsidRPr="009F707D" w:rsidRDefault="0005766B" w:rsidP="00581262">
      <w:pPr>
        <w:pStyle w:val="1"/>
        <w:ind w:firstLine="709"/>
        <w:jc w:val="both"/>
        <w:rPr>
          <w:rFonts w:cs="font239"/>
        </w:rPr>
      </w:pPr>
      <w:r w:rsidRPr="009F707D">
        <w:rPr>
          <w:rFonts w:cs="font239"/>
        </w:rPr>
        <w:t xml:space="preserve"> </w:t>
      </w:r>
      <w:r w:rsidR="00A44475" w:rsidRPr="009F707D">
        <w:rPr>
          <w:rFonts w:cs="font239"/>
        </w:rPr>
        <w:t>«</w:t>
      </w:r>
      <w:r w:rsidR="00A44475">
        <w:rPr>
          <w:rFonts w:cs="font239"/>
        </w:rPr>
        <w:t> Н</w:t>
      </w:r>
      <w:r w:rsidR="00A44475" w:rsidRPr="009F707D">
        <w:rPr>
          <w:rFonts w:cs="font239"/>
        </w:rPr>
        <w:t>а строительство нов</w:t>
      </w:r>
      <w:r w:rsidR="00A44475">
        <w:rPr>
          <w:rFonts w:cs="font239"/>
        </w:rPr>
        <w:t>ых цехов</w:t>
      </w:r>
      <w:r w:rsidR="00DD19FD">
        <w:rPr>
          <w:rFonts w:cs="font239"/>
        </w:rPr>
        <w:t>,</w:t>
      </w:r>
      <w:r w:rsidR="00A44475" w:rsidRPr="009F707D">
        <w:rPr>
          <w:rFonts w:cs="font239"/>
        </w:rPr>
        <w:t xml:space="preserve"> покупку техники</w:t>
      </w:r>
      <w:r w:rsidR="00A44475">
        <w:rPr>
          <w:rFonts w:cs="font239"/>
        </w:rPr>
        <w:t xml:space="preserve"> или оборудования</w:t>
      </w:r>
      <w:r w:rsidR="00A44475" w:rsidRPr="009F707D">
        <w:rPr>
          <w:rFonts w:cs="font239"/>
        </w:rPr>
        <w:t xml:space="preserve"> необходимы серьезные финансовые ресурсы. </w:t>
      </w:r>
      <w:proofErr w:type="spellStart"/>
      <w:r w:rsidR="00A44475" w:rsidRPr="009F707D">
        <w:rPr>
          <w:rFonts w:cs="font239"/>
        </w:rPr>
        <w:t>Россельхозба</w:t>
      </w:r>
      <w:bookmarkStart w:id="0" w:name="_GoBack"/>
      <w:bookmarkEnd w:id="0"/>
      <w:r w:rsidR="00A44475" w:rsidRPr="009F707D">
        <w:rPr>
          <w:rFonts w:cs="font239"/>
        </w:rPr>
        <w:t>нк</w:t>
      </w:r>
      <w:proofErr w:type="spellEnd"/>
      <w:r w:rsidR="00A44475" w:rsidRPr="009F707D">
        <w:rPr>
          <w:rFonts w:cs="font239"/>
        </w:rPr>
        <w:t xml:space="preserve"> готов помочь </w:t>
      </w:r>
      <w:r w:rsidR="00A44475">
        <w:rPr>
          <w:rFonts w:cs="font239"/>
        </w:rPr>
        <w:t>ярославским аграриям</w:t>
      </w:r>
      <w:r w:rsidR="00A44475" w:rsidRPr="009F707D">
        <w:rPr>
          <w:rFonts w:cs="font239"/>
        </w:rPr>
        <w:t xml:space="preserve"> в осуществлении</w:t>
      </w:r>
      <w:r w:rsidR="00A44475">
        <w:rPr>
          <w:rFonts w:cs="font239"/>
        </w:rPr>
        <w:t xml:space="preserve"> как текущих, так и долгосрочных проектов</w:t>
      </w:r>
      <w:r w:rsidR="00A44475" w:rsidRPr="009F707D">
        <w:rPr>
          <w:rFonts w:cs="font239"/>
        </w:rPr>
        <w:t xml:space="preserve">. </w:t>
      </w:r>
      <w:r w:rsidR="00581262">
        <w:rPr>
          <w:rFonts w:cs="font239"/>
        </w:rPr>
        <w:t>С начала</w:t>
      </w:r>
      <w:r w:rsidR="00581262" w:rsidRPr="00581262">
        <w:rPr>
          <w:rFonts w:cs="font239"/>
        </w:rPr>
        <w:t xml:space="preserve"> 2014</w:t>
      </w:r>
      <w:r w:rsidR="00581262">
        <w:rPr>
          <w:rFonts w:cs="font239"/>
        </w:rPr>
        <w:t xml:space="preserve"> </w:t>
      </w:r>
      <w:r w:rsidR="00581262" w:rsidRPr="00581262">
        <w:rPr>
          <w:rFonts w:cs="font239"/>
        </w:rPr>
        <w:t>г</w:t>
      </w:r>
      <w:r w:rsidR="00581262">
        <w:rPr>
          <w:rFonts w:cs="font239"/>
        </w:rPr>
        <w:t>ода</w:t>
      </w:r>
      <w:r w:rsidR="00581262" w:rsidRPr="00581262">
        <w:rPr>
          <w:rFonts w:cs="font239"/>
        </w:rPr>
        <w:t xml:space="preserve"> филиал выдал 734</w:t>
      </w:r>
      <w:r w:rsidR="00581262">
        <w:rPr>
          <w:rFonts w:cs="font239"/>
        </w:rPr>
        <w:t xml:space="preserve"> миллиона корпоративным клиентам</w:t>
      </w:r>
      <w:r w:rsidR="00581262" w:rsidRPr="00581262">
        <w:rPr>
          <w:rFonts w:cs="font239"/>
        </w:rPr>
        <w:t xml:space="preserve">, </w:t>
      </w:r>
      <w:r w:rsidR="00581262">
        <w:rPr>
          <w:rFonts w:cs="font239"/>
        </w:rPr>
        <w:t xml:space="preserve">треть </w:t>
      </w:r>
      <w:r w:rsidR="00581262" w:rsidRPr="00581262">
        <w:rPr>
          <w:rFonts w:cs="font239"/>
        </w:rPr>
        <w:t>из них</w:t>
      </w:r>
      <w:r w:rsidR="00581262">
        <w:rPr>
          <w:rFonts w:cs="font239"/>
        </w:rPr>
        <w:t xml:space="preserve"> была направлена на кредитование </w:t>
      </w:r>
      <w:r w:rsidR="00581262" w:rsidRPr="00581262">
        <w:rPr>
          <w:rFonts w:cs="font239"/>
        </w:rPr>
        <w:t xml:space="preserve"> сельхозпроизводител</w:t>
      </w:r>
      <w:r w:rsidR="00581262">
        <w:rPr>
          <w:rFonts w:cs="font239"/>
        </w:rPr>
        <w:t>ей»</w:t>
      </w:r>
      <w:r w:rsidR="00A44475" w:rsidRPr="009F707D">
        <w:rPr>
          <w:rFonts w:cs="font239"/>
        </w:rPr>
        <w:t>, — подчеркнул</w:t>
      </w:r>
      <w:r w:rsidR="00A44475">
        <w:rPr>
          <w:rFonts w:cs="font239"/>
        </w:rPr>
        <w:t xml:space="preserve"> </w:t>
      </w:r>
      <w:r w:rsidR="00A44475" w:rsidRPr="009F707D">
        <w:rPr>
          <w:rFonts w:cs="font239"/>
        </w:rPr>
        <w:t>директор</w:t>
      </w:r>
      <w:r w:rsidR="00A44475">
        <w:rPr>
          <w:rFonts w:cs="font239"/>
        </w:rPr>
        <w:t xml:space="preserve"> Ярославского</w:t>
      </w:r>
      <w:r w:rsidR="00A44475" w:rsidRPr="009F707D">
        <w:rPr>
          <w:rFonts w:cs="font239"/>
        </w:rPr>
        <w:t xml:space="preserve"> филиала</w:t>
      </w:r>
      <w:r w:rsidR="00DD19FD">
        <w:rPr>
          <w:rFonts w:cs="font239"/>
        </w:rPr>
        <w:t xml:space="preserve"> Банка</w:t>
      </w:r>
      <w:r w:rsidR="00A44475" w:rsidRPr="009F707D">
        <w:rPr>
          <w:rFonts w:cs="font239"/>
        </w:rPr>
        <w:t xml:space="preserve"> </w:t>
      </w:r>
      <w:r w:rsidR="00A44475">
        <w:rPr>
          <w:rFonts w:cs="font239"/>
        </w:rPr>
        <w:t>Олег Кузнецов</w:t>
      </w:r>
      <w:r w:rsidR="00A44475" w:rsidRPr="009F707D">
        <w:rPr>
          <w:rFonts w:cs="font239"/>
        </w:rPr>
        <w:t>.</w:t>
      </w:r>
    </w:p>
    <w:p w:rsidR="003A3730" w:rsidRPr="0005766B" w:rsidRDefault="00A44475" w:rsidP="0005766B">
      <w:pPr>
        <w:pStyle w:val="1"/>
        <w:ind w:firstLine="709"/>
        <w:jc w:val="both"/>
        <w:rPr>
          <w:rFonts w:cs="font239"/>
        </w:rPr>
      </w:pPr>
      <w:r w:rsidRPr="0005766B">
        <w:rPr>
          <w:rFonts w:cs="font239"/>
        </w:rPr>
        <w:t xml:space="preserve">     </w:t>
      </w:r>
      <w:r w:rsidR="003A3730" w:rsidRPr="0005766B">
        <w:rPr>
          <w:rFonts w:cs="font239"/>
        </w:rPr>
        <w:t>Узнать информацию о действующих процентных ставках</w:t>
      </w:r>
      <w:r w:rsidR="00AA50C0" w:rsidRPr="0005766B">
        <w:rPr>
          <w:rFonts w:cs="font239"/>
        </w:rPr>
        <w:t xml:space="preserve"> и прочих кредитных продуктах</w:t>
      </w:r>
      <w:r w:rsidR="003A3730" w:rsidRPr="0005766B">
        <w:rPr>
          <w:rFonts w:cs="font239"/>
        </w:rPr>
        <w:t>, а также получить подробную консультацию специалистов Ярославского регионального филиала ОАО «Россельхозбанк» можно по адре</w:t>
      </w:r>
      <w:r w:rsidR="00B24A70" w:rsidRPr="0005766B">
        <w:rPr>
          <w:rFonts w:cs="font239"/>
        </w:rPr>
        <w:t>су: г. Ярославль, ул. Победы 28</w:t>
      </w:r>
      <w:r w:rsidR="003A3730" w:rsidRPr="0005766B">
        <w:rPr>
          <w:rFonts w:cs="font239"/>
        </w:rPr>
        <w:t xml:space="preserve">а, тел.: (4852) </w:t>
      </w:r>
      <w:r w:rsidR="00AA50C0" w:rsidRPr="0005766B">
        <w:rPr>
          <w:rFonts w:cs="font239"/>
        </w:rPr>
        <w:t>37-03-18</w:t>
      </w:r>
      <w:r w:rsidR="003A3730" w:rsidRPr="0005766B">
        <w:rPr>
          <w:rFonts w:cs="font239"/>
        </w:rPr>
        <w:t>.</w:t>
      </w:r>
    </w:p>
    <w:p w:rsidR="003D4C3C" w:rsidRDefault="003A3730" w:rsidP="009B1C12">
      <w:pPr>
        <w:ind w:firstLine="567"/>
        <w:jc w:val="both"/>
        <w:rPr>
          <w:i/>
        </w:rPr>
      </w:pPr>
      <w:proofErr w:type="spellStart"/>
      <w:r w:rsidRPr="003D4C3C">
        <w:rPr>
          <w:i/>
        </w:rPr>
        <w:t>Россельхозбанк</w:t>
      </w:r>
      <w:proofErr w:type="spellEnd"/>
      <w:r w:rsidRPr="003D4C3C">
        <w:rPr>
          <w:i/>
        </w:rPr>
        <w:t xml:space="preserve"> – основа национальной кредитно-финансовой системы обслуживания агропромышленного комплекса России. </w:t>
      </w:r>
      <w:r>
        <w:rPr>
          <w:i/>
        </w:rPr>
        <w:t xml:space="preserve">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</w:t>
      </w:r>
      <w:r>
        <w:rPr>
          <w:i/>
        </w:rPr>
        <w:lastRenderedPageBreak/>
        <w:t xml:space="preserve">российских банков. </w:t>
      </w:r>
      <w:r w:rsidRPr="003D4C3C">
        <w:rPr>
          <w:i/>
        </w:rPr>
        <w:t>В собственности государства находятся 100% акций банка.</w:t>
      </w:r>
      <w:r w:rsidR="00E728ED">
        <w:rPr>
          <w:i/>
        </w:rPr>
        <w:t xml:space="preserve"> </w:t>
      </w:r>
      <w:r w:rsidRPr="00E0382D">
        <w:rPr>
          <w:i/>
        </w:rPr>
        <w:t>ОАО «Россельхозбанк» обладает второй в России филиальной сетью по всей территории страны, объединяющей свыше  1500 точек продаж.</w:t>
      </w:r>
    </w:p>
    <w:p w:rsidR="00BD11AF" w:rsidRPr="009B1C12" w:rsidRDefault="00BD11AF" w:rsidP="009B1C12">
      <w:pPr>
        <w:ind w:firstLine="567"/>
        <w:jc w:val="both"/>
        <w:rPr>
          <w:i/>
        </w:rPr>
      </w:pPr>
    </w:p>
    <w:sectPr w:rsidR="00BD11AF" w:rsidRPr="009B1C12" w:rsidSect="009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A4" w:rsidRDefault="00E737A4" w:rsidP="007B70FF">
      <w:pPr>
        <w:spacing w:after="0" w:line="240" w:lineRule="auto"/>
      </w:pPr>
      <w:r>
        <w:separator/>
      </w:r>
    </w:p>
  </w:endnote>
  <w:endnote w:type="continuationSeparator" w:id="0">
    <w:p w:rsidR="00E737A4" w:rsidRDefault="00E737A4" w:rsidP="007B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8">
    <w:altName w:val="Times New Roman"/>
    <w:charset w:val="CC"/>
    <w:family w:val="auto"/>
    <w:pitch w:val="variable"/>
  </w:font>
  <w:font w:name="font239">
    <w:altName w:val="Times New Roman"/>
    <w:charset w:val="CC"/>
    <w:family w:val="auto"/>
    <w:pitch w:val="variable"/>
  </w:font>
  <w:font w:name="font24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A4" w:rsidRDefault="00E737A4" w:rsidP="007B70FF">
      <w:pPr>
        <w:spacing w:after="0" w:line="240" w:lineRule="auto"/>
      </w:pPr>
      <w:r>
        <w:separator/>
      </w:r>
    </w:p>
  </w:footnote>
  <w:footnote w:type="continuationSeparator" w:id="0">
    <w:p w:rsidR="00E737A4" w:rsidRDefault="00E737A4" w:rsidP="007B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8A14BF2"/>
    <w:multiLevelType w:val="hybridMultilevel"/>
    <w:tmpl w:val="EB92FC80"/>
    <w:lvl w:ilvl="0" w:tplc="1194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63FED"/>
    <w:multiLevelType w:val="hybridMultilevel"/>
    <w:tmpl w:val="3FBA3870"/>
    <w:lvl w:ilvl="0" w:tplc="A5F421D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A55EA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5004BE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65D04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A22C6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8EA49A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42C68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A196C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0E652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CB4E55"/>
    <w:multiLevelType w:val="hybridMultilevel"/>
    <w:tmpl w:val="D462685C"/>
    <w:lvl w:ilvl="0" w:tplc="EAB8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AF314">
      <w:start w:val="25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29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EB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02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01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AF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0E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C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F13AF5"/>
    <w:multiLevelType w:val="hybridMultilevel"/>
    <w:tmpl w:val="FD4C183C"/>
    <w:lvl w:ilvl="0" w:tplc="292019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CB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C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92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690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0BF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0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238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CC6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D23FE"/>
    <w:multiLevelType w:val="hybridMultilevel"/>
    <w:tmpl w:val="06043CA4"/>
    <w:lvl w:ilvl="0" w:tplc="E586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2F660">
      <w:start w:val="31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29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6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A7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E2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8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6C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7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210B94"/>
    <w:multiLevelType w:val="hybridMultilevel"/>
    <w:tmpl w:val="D6BA3DDA"/>
    <w:lvl w:ilvl="0" w:tplc="5A38B12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27636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924D60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A8D50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00A40E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4E9AE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88704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DE7A36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0F4EC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790C02"/>
    <w:multiLevelType w:val="hybridMultilevel"/>
    <w:tmpl w:val="DB5C0E7E"/>
    <w:lvl w:ilvl="0" w:tplc="793C6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8CB44">
      <w:start w:val="25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2B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E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A4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46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A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8A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D13974"/>
    <w:multiLevelType w:val="hybridMultilevel"/>
    <w:tmpl w:val="97225860"/>
    <w:lvl w:ilvl="0" w:tplc="E6A4A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C98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4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E82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22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A9E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09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CBB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209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223D8"/>
    <w:multiLevelType w:val="multilevel"/>
    <w:tmpl w:val="B47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933B1"/>
    <w:multiLevelType w:val="multilevel"/>
    <w:tmpl w:val="B55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E308F"/>
    <w:multiLevelType w:val="multilevel"/>
    <w:tmpl w:val="4EC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B"/>
    <w:rsid w:val="00006277"/>
    <w:rsid w:val="000328E1"/>
    <w:rsid w:val="0005766B"/>
    <w:rsid w:val="000611A7"/>
    <w:rsid w:val="00096B87"/>
    <w:rsid w:val="000A46CF"/>
    <w:rsid w:val="000C5AE9"/>
    <w:rsid w:val="0010574C"/>
    <w:rsid w:val="001353AD"/>
    <w:rsid w:val="001B5083"/>
    <w:rsid w:val="001E24C0"/>
    <w:rsid w:val="002201B0"/>
    <w:rsid w:val="00227C63"/>
    <w:rsid w:val="002833D0"/>
    <w:rsid w:val="002B3BA0"/>
    <w:rsid w:val="00357B94"/>
    <w:rsid w:val="003636CA"/>
    <w:rsid w:val="0039082E"/>
    <w:rsid w:val="003A3730"/>
    <w:rsid w:val="003D4C3C"/>
    <w:rsid w:val="003F3E8F"/>
    <w:rsid w:val="0041173B"/>
    <w:rsid w:val="0042387F"/>
    <w:rsid w:val="0046093F"/>
    <w:rsid w:val="00465D94"/>
    <w:rsid w:val="00467B68"/>
    <w:rsid w:val="004C4DDA"/>
    <w:rsid w:val="004E0565"/>
    <w:rsid w:val="00581262"/>
    <w:rsid w:val="00585BB4"/>
    <w:rsid w:val="005905A0"/>
    <w:rsid w:val="005A37A2"/>
    <w:rsid w:val="006425D6"/>
    <w:rsid w:val="006B41F5"/>
    <w:rsid w:val="007B70FF"/>
    <w:rsid w:val="007E0A5B"/>
    <w:rsid w:val="007F1A3B"/>
    <w:rsid w:val="007F3C9A"/>
    <w:rsid w:val="00802100"/>
    <w:rsid w:val="00806C88"/>
    <w:rsid w:val="0085744E"/>
    <w:rsid w:val="00881523"/>
    <w:rsid w:val="008A1553"/>
    <w:rsid w:val="008B47E1"/>
    <w:rsid w:val="008B7299"/>
    <w:rsid w:val="008D0F8C"/>
    <w:rsid w:val="0091017E"/>
    <w:rsid w:val="00912BC8"/>
    <w:rsid w:val="009254DD"/>
    <w:rsid w:val="00944E88"/>
    <w:rsid w:val="00950490"/>
    <w:rsid w:val="009817C3"/>
    <w:rsid w:val="009B1C12"/>
    <w:rsid w:val="009E5D1D"/>
    <w:rsid w:val="00A44475"/>
    <w:rsid w:val="00A558E2"/>
    <w:rsid w:val="00A76266"/>
    <w:rsid w:val="00A820BE"/>
    <w:rsid w:val="00A932B2"/>
    <w:rsid w:val="00AA50C0"/>
    <w:rsid w:val="00AF34BD"/>
    <w:rsid w:val="00B0190A"/>
    <w:rsid w:val="00B12100"/>
    <w:rsid w:val="00B24A70"/>
    <w:rsid w:val="00B75460"/>
    <w:rsid w:val="00BD11AF"/>
    <w:rsid w:val="00C95AC6"/>
    <w:rsid w:val="00CD5418"/>
    <w:rsid w:val="00D122CA"/>
    <w:rsid w:val="00D441E1"/>
    <w:rsid w:val="00D57351"/>
    <w:rsid w:val="00DD19FD"/>
    <w:rsid w:val="00E0382D"/>
    <w:rsid w:val="00E24FDD"/>
    <w:rsid w:val="00E728ED"/>
    <w:rsid w:val="00E737A4"/>
    <w:rsid w:val="00EE434C"/>
    <w:rsid w:val="00F5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51D"/>
    <w:pPr>
      <w:spacing w:after="15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D4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D4C3C"/>
    <w:rPr>
      <w:rFonts w:ascii="Calibri" w:eastAsia="Calibri" w:hAnsi="Calibri" w:cs="Times New Roman"/>
    </w:rPr>
  </w:style>
  <w:style w:type="character" w:styleId="a6">
    <w:name w:val="Hyperlink"/>
    <w:basedOn w:val="a0"/>
    <w:rsid w:val="003D4C3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328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8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28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28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28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8E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881523"/>
    <w:rPr>
      <w:b/>
      <w:bCs/>
    </w:rPr>
  </w:style>
  <w:style w:type="character" w:styleId="af">
    <w:name w:val="footnote reference"/>
    <w:uiPriority w:val="99"/>
    <w:unhideWhenUsed/>
    <w:rsid w:val="007B70FF"/>
    <w:rPr>
      <w:vertAlign w:val="superscript"/>
    </w:rPr>
  </w:style>
  <w:style w:type="paragraph" w:styleId="af0">
    <w:name w:val="No Spacing"/>
    <w:uiPriority w:val="1"/>
    <w:qFormat/>
    <w:rsid w:val="007B70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751D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1E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A4447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Body Text"/>
    <w:basedOn w:val="a"/>
    <w:link w:val="af3"/>
    <w:rsid w:val="0005766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05766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4">
    <w:name w:val="Emphasis"/>
    <w:qFormat/>
    <w:rsid w:val="002201B0"/>
    <w:rPr>
      <w:i/>
      <w:iCs/>
    </w:rPr>
  </w:style>
  <w:style w:type="paragraph" w:customStyle="1" w:styleId="21">
    <w:name w:val="Обычный (веб)2"/>
    <w:basedOn w:val="a"/>
    <w:rsid w:val="002201B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51D"/>
    <w:pPr>
      <w:spacing w:after="15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D4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D4C3C"/>
    <w:rPr>
      <w:rFonts w:ascii="Calibri" w:eastAsia="Calibri" w:hAnsi="Calibri" w:cs="Times New Roman"/>
    </w:rPr>
  </w:style>
  <w:style w:type="character" w:styleId="a6">
    <w:name w:val="Hyperlink"/>
    <w:basedOn w:val="a0"/>
    <w:rsid w:val="003D4C3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328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8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28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28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28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8E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881523"/>
    <w:rPr>
      <w:b/>
      <w:bCs/>
    </w:rPr>
  </w:style>
  <w:style w:type="character" w:styleId="af">
    <w:name w:val="footnote reference"/>
    <w:uiPriority w:val="99"/>
    <w:unhideWhenUsed/>
    <w:rsid w:val="007B70FF"/>
    <w:rPr>
      <w:vertAlign w:val="superscript"/>
    </w:rPr>
  </w:style>
  <w:style w:type="paragraph" w:styleId="af0">
    <w:name w:val="No Spacing"/>
    <w:uiPriority w:val="1"/>
    <w:qFormat/>
    <w:rsid w:val="007B70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751D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1E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A4447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Body Text"/>
    <w:basedOn w:val="a"/>
    <w:link w:val="af3"/>
    <w:rsid w:val="0005766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05766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4">
    <w:name w:val="Emphasis"/>
    <w:qFormat/>
    <w:rsid w:val="002201B0"/>
    <w:rPr>
      <w:i/>
      <w:iCs/>
    </w:rPr>
  </w:style>
  <w:style w:type="paragraph" w:customStyle="1" w:styleId="21">
    <w:name w:val="Обычный (веб)2"/>
    <w:basedOn w:val="a"/>
    <w:rsid w:val="002201B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23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4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35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6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62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88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7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37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877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68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845">
                      <w:marLeft w:val="0"/>
                      <w:marRight w:val="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76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single" w:sz="48" w:space="23" w:color="FFCC00"/>
                        <w:bottom w:val="none" w:sz="0" w:space="0" w:color="auto"/>
                        <w:right w:val="none" w:sz="0" w:space="0" w:color="auto"/>
                      </w:divBdr>
                    </w:div>
                    <w:div w:id="1603606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CA5D-E59F-496B-AB0E-0B53415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Алексеева Любовь Васильевна</cp:lastModifiedBy>
  <cp:revision>3</cp:revision>
  <dcterms:created xsi:type="dcterms:W3CDTF">2014-12-09T06:49:00Z</dcterms:created>
  <dcterms:modified xsi:type="dcterms:W3CDTF">2014-12-09T06:52:00Z</dcterms:modified>
</cp:coreProperties>
</file>