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4314"/>
      </w:tblGrid>
      <w:tr w:rsidR="001D26F5" w:rsidTr="00141F2C">
        <w:tc>
          <w:tcPr>
            <w:tcW w:w="5539" w:type="dxa"/>
          </w:tcPr>
          <w:p w:rsidR="001D26F5" w:rsidRDefault="001D26F5" w:rsidP="00141F2C">
            <w:r>
              <w:rPr>
                <w:noProof/>
                <w:lang w:eastAsia="ru-RU"/>
              </w:rPr>
              <w:drawing>
                <wp:inline distT="0" distB="0" distL="0" distR="0" wp14:anchorId="202BE487" wp14:editId="4EEAE223">
                  <wp:extent cx="3380232" cy="171602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 письма_1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0232" cy="171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</w:tcPr>
          <w:p w:rsidR="001D26F5" w:rsidRDefault="001D26F5" w:rsidP="00141F2C">
            <w:pPr>
              <w:ind w:left="415"/>
              <w:rPr>
                <w:lang w:val="en-US"/>
              </w:rPr>
            </w:pPr>
          </w:p>
          <w:p w:rsidR="001D26F5" w:rsidRDefault="001D26F5" w:rsidP="00141F2C">
            <w:pPr>
              <w:ind w:left="415"/>
              <w:rPr>
                <w:lang w:val="en-US"/>
              </w:rPr>
            </w:pPr>
          </w:p>
          <w:p w:rsidR="001D26F5" w:rsidRDefault="001D26F5" w:rsidP="00141F2C">
            <w:pPr>
              <w:ind w:left="415"/>
              <w:rPr>
                <w:lang w:val="en-US"/>
              </w:rPr>
            </w:pPr>
          </w:p>
          <w:p w:rsidR="001D26F5" w:rsidRDefault="001D26F5" w:rsidP="00141F2C">
            <w:pPr>
              <w:ind w:left="415"/>
              <w:rPr>
                <w:lang w:val="en-US"/>
              </w:rPr>
            </w:pPr>
          </w:p>
          <w:p w:rsidR="001D26F5" w:rsidRDefault="001D26F5" w:rsidP="00141F2C">
            <w:pPr>
              <w:ind w:left="415"/>
              <w:jc w:val="center"/>
              <w:rPr>
                <w:rFonts w:ascii="Times New Roman" w:hAnsi="Times New Roman" w:cs="Times New Roman"/>
                <w:i/>
              </w:rPr>
            </w:pPr>
          </w:p>
          <w:p w:rsidR="001D26F5" w:rsidRPr="006F03E8" w:rsidRDefault="001D26F5" w:rsidP="00141F2C">
            <w:pPr>
              <w:ind w:left="415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D26F5" w:rsidTr="00141F2C">
        <w:tc>
          <w:tcPr>
            <w:tcW w:w="5539" w:type="dxa"/>
          </w:tcPr>
          <w:p w:rsidR="001D26F5" w:rsidRDefault="001D26F5" w:rsidP="00141F2C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1D26F5" w:rsidRPr="00064D0F" w:rsidRDefault="001D26F5" w:rsidP="00141F2C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 xml:space="preserve">пр. </w:t>
            </w:r>
            <w:proofErr w:type="gramStart"/>
            <w:r w:rsidRPr="00064D0F">
              <w:rPr>
                <w:rFonts w:ascii="Franklin Gothic Book" w:hAnsi="Franklin Gothic Book"/>
                <w:sz w:val="16"/>
                <w:szCs w:val="16"/>
              </w:rPr>
              <w:t>Советский</w:t>
            </w:r>
            <w:proofErr w:type="gramEnd"/>
            <w:r w:rsidRPr="00064D0F">
              <w:rPr>
                <w:rFonts w:ascii="Franklin Gothic Book" w:hAnsi="Franklin Gothic Book"/>
                <w:sz w:val="16"/>
                <w:szCs w:val="16"/>
              </w:rPr>
              <w:t>, д.8-а,  Кемерово, 650099, Россия</w:t>
            </w:r>
          </w:p>
          <w:p w:rsidR="001D26F5" w:rsidRPr="00064D0F" w:rsidRDefault="001D26F5" w:rsidP="00141F2C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Тел. (3842) 34-60-30, факс (3842) 34-52-82</w:t>
            </w:r>
          </w:p>
          <w:p w:rsidR="001D26F5" w:rsidRPr="00064D0F" w:rsidRDefault="001D26F5" w:rsidP="00141F2C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ОКПО 03020842, ОГРН 1027700342890</w:t>
            </w:r>
          </w:p>
          <w:p w:rsidR="001D26F5" w:rsidRDefault="001D26F5" w:rsidP="00141F2C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ИНН/КПП 7725114488 / 420543001</w:t>
            </w:r>
          </w:p>
          <w:p w:rsidR="001D26F5" w:rsidRPr="00064D0F" w:rsidRDefault="001D26F5" w:rsidP="00141F2C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1D26F5" w:rsidRPr="00FF0F14" w:rsidRDefault="001D26F5" w:rsidP="0014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1D26F5" w:rsidRDefault="001D26F5" w:rsidP="00141F2C"/>
        </w:tc>
      </w:tr>
      <w:tr w:rsidR="001D26F5" w:rsidTr="00141F2C">
        <w:tc>
          <w:tcPr>
            <w:tcW w:w="5539" w:type="dxa"/>
          </w:tcPr>
          <w:p w:rsidR="001D26F5" w:rsidRPr="00FF0F14" w:rsidRDefault="001D26F5" w:rsidP="00141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</w:tcPr>
          <w:p w:rsidR="001D26F5" w:rsidRDefault="001D26F5" w:rsidP="00141F2C"/>
        </w:tc>
      </w:tr>
    </w:tbl>
    <w:p w:rsidR="001D26F5" w:rsidRPr="00D86306" w:rsidRDefault="001D26F5" w:rsidP="001D26F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863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Пресс-релиз</w:t>
      </w:r>
    </w:p>
    <w:p w:rsidR="001D26F5" w:rsidRPr="00D86306" w:rsidRDefault="001D26F5" w:rsidP="001D2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6F5" w:rsidRPr="0011126C" w:rsidRDefault="001D26F5" w:rsidP="001D26F5">
      <w:pPr>
        <w:pStyle w:val="4"/>
        <w:rPr>
          <w:rFonts w:ascii="Times New Roman" w:hAnsi="Times New Roman" w:cs="Times New Roman"/>
          <w:szCs w:val="24"/>
        </w:rPr>
      </w:pPr>
      <w:r w:rsidRPr="0011126C">
        <w:rPr>
          <w:rFonts w:ascii="Times New Roman" w:hAnsi="Times New Roman" w:cs="Times New Roman"/>
          <w:szCs w:val="24"/>
        </w:rPr>
        <w:t xml:space="preserve">По итогам 2014 года депозитный портфель </w:t>
      </w:r>
      <w:proofErr w:type="spellStart"/>
      <w:r w:rsidRPr="0011126C">
        <w:rPr>
          <w:rFonts w:ascii="Times New Roman" w:hAnsi="Times New Roman" w:cs="Times New Roman"/>
          <w:szCs w:val="24"/>
        </w:rPr>
        <w:t>Россельхозбанка</w:t>
      </w:r>
      <w:proofErr w:type="spellEnd"/>
      <w:r w:rsidRPr="0011126C">
        <w:rPr>
          <w:rFonts w:ascii="Times New Roman" w:hAnsi="Times New Roman" w:cs="Times New Roman"/>
          <w:szCs w:val="24"/>
        </w:rPr>
        <w:t xml:space="preserve"> в Кузбассе превысил  5,57 </w:t>
      </w:r>
      <w:proofErr w:type="gramStart"/>
      <w:r w:rsidRPr="0011126C">
        <w:rPr>
          <w:rFonts w:ascii="Times New Roman" w:hAnsi="Times New Roman" w:cs="Times New Roman"/>
          <w:szCs w:val="24"/>
        </w:rPr>
        <w:t>млрд</w:t>
      </w:r>
      <w:proofErr w:type="gramEnd"/>
      <w:r w:rsidRPr="0011126C">
        <w:rPr>
          <w:rFonts w:ascii="Times New Roman" w:hAnsi="Times New Roman" w:cs="Times New Roman"/>
          <w:szCs w:val="24"/>
        </w:rPr>
        <w:t xml:space="preserve"> рублей</w:t>
      </w:r>
    </w:p>
    <w:p w:rsidR="001D26F5" w:rsidRDefault="001D26F5" w:rsidP="001D26F5">
      <w:pPr>
        <w:pStyle w:val="3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409595842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 итогам </w:t>
      </w:r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>2014 год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депозитный портфель Кемеровского филиала </w:t>
      </w:r>
      <w:proofErr w:type="spellStart"/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>Россельхозбанка</w:t>
      </w:r>
      <w:proofErr w:type="spellEnd"/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увеличился до</w:t>
      </w:r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5,57 </w:t>
      </w:r>
      <w:proofErr w:type="gramStart"/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>млрд</w:t>
      </w:r>
      <w:proofErr w:type="gramEnd"/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рублей, из которых вклады физических лиц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– </w:t>
      </w:r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>3,76 млрд рублей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юридических лиц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>1,8</w:t>
      </w:r>
      <w:r w:rsidRPr="00233E75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млрд рублей. Общий прирост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составил порядка</w:t>
      </w:r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1,29 мл</w:t>
      </w:r>
      <w:r w:rsidR="001D59D3">
        <w:rPr>
          <w:rFonts w:ascii="Times New Roman" w:hAnsi="Times New Roman" w:cs="Times New Roman"/>
          <w:b w:val="0"/>
          <w:color w:val="auto"/>
          <w:sz w:val="24"/>
          <w:szCs w:val="24"/>
        </w:rPr>
        <w:t>рд</w:t>
      </w:r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рублей или 30%. </w:t>
      </w:r>
    </w:p>
    <w:p w:rsidR="001D26F5" w:rsidRPr="00BB6D20" w:rsidRDefault="001D26F5" w:rsidP="001D26F5">
      <w:pPr>
        <w:pStyle w:val="3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Наибольший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рост </w:t>
      </w:r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истекший </w:t>
      </w:r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показал </w:t>
      </w:r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малый и </w:t>
      </w:r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>средн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ий</w:t>
      </w:r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бизнес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A40FA"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A40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851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рублей, портфель депозитов в этом сегменте на 1 января 2015 года достиг 1,2 млрд рублей.</w:t>
      </w:r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Депозиты</w:t>
      </w:r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>микробизнеса</w:t>
      </w:r>
      <w:proofErr w:type="spellEnd"/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увеличились</w:t>
      </w:r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2 раза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</w:t>
      </w:r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>до 142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>млн</w:t>
      </w:r>
      <w:proofErr w:type="gramEnd"/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>клад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ы</w:t>
      </w:r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физических лиц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выросли на</w:t>
      </w:r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473 </w:t>
      </w:r>
      <w:proofErr w:type="gramStart"/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>млн</w:t>
      </w:r>
      <w:proofErr w:type="gramEnd"/>
      <w:r w:rsidRPr="00BB6D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рублей.</w:t>
      </w:r>
    </w:p>
    <w:p w:rsidR="001D26F5" w:rsidRPr="00302F9E" w:rsidRDefault="001D26F5" w:rsidP="001D26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F9E">
        <w:rPr>
          <w:rFonts w:ascii="Times New Roman" w:hAnsi="Times New Roman"/>
          <w:sz w:val="24"/>
          <w:szCs w:val="24"/>
        </w:rPr>
        <w:t>«</w:t>
      </w:r>
      <w:r w:rsidRPr="00302F9E">
        <w:rPr>
          <w:rFonts w:ascii="Times New Roman" w:hAnsi="Times New Roman" w:cs="Times New Roman"/>
          <w:sz w:val="24"/>
          <w:szCs w:val="24"/>
        </w:rPr>
        <w:t xml:space="preserve">Решая вопрос, где выгодно разместить депозиты, в условиях </w:t>
      </w:r>
      <w:r w:rsidRPr="00302F9E">
        <w:rPr>
          <w:rFonts w:ascii="Times New Roman" w:hAnsi="Times New Roman"/>
          <w:sz w:val="24"/>
          <w:szCs w:val="24"/>
        </w:rPr>
        <w:t>сложившейся экономической ситуации клиенты</w:t>
      </w:r>
      <w:r w:rsidRPr="00302F9E">
        <w:rPr>
          <w:rFonts w:ascii="Times New Roman" w:hAnsi="Times New Roman" w:cs="Times New Roman"/>
          <w:sz w:val="24"/>
          <w:szCs w:val="24"/>
        </w:rPr>
        <w:t xml:space="preserve"> делают выбор в пользу н</w:t>
      </w:r>
      <w:r w:rsidR="0088756B">
        <w:rPr>
          <w:rFonts w:ascii="Times New Roman" w:hAnsi="Times New Roman" w:cs="Times New Roman"/>
          <w:sz w:val="24"/>
          <w:szCs w:val="24"/>
        </w:rPr>
        <w:t>адежного государственного банка</w:t>
      </w:r>
      <w:bookmarkStart w:id="1" w:name="_GoBack"/>
      <w:bookmarkEnd w:id="1"/>
      <w:r w:rsidRPr="00302F9E">
        <w:rPr>
          <w:rFonts w:ascii="Times New Roman" w:hAnsi="Times New Roman" w:cs="Times New Roman"/>
          <w:sz w:val="24"/>
          <w:szCs w:val="24"/>
        </w:rPr>
        <w:t xml:space="preserve">, - отметила директор Кемеровского филиала </w:t>
      </w:r>
      <w:proofErr w:type="spellStart"/>
      <w:r w:rsidRPr="00302F9E">
        <w:rPr>
          <w:rFonts w:ascii="Times New Roman" w:hAnsi="Times New Roman" w:cs="Times New Roman"/>
          <w:bCs/>
          <w:sz w:val="24"/>
          <w:szCs w:val="24"/>
        </w:rPr>
        <w:t>Россельхозбанка</w:t>
      </w:r>
      <w:proofErr w:type="spellEnd"/>
      <w:r w:rsidRPr="00302F9E">
        <w:rPr>
          <w:rFonts w:ascii="Times New Roman" w:hAnsi="Times New Roman" w:cs="Times New Roman"/>
          <w:sz w:val="24"/>
          <w:szCs w:val="24"/>
        </w:rPr>
        <w:t xml:space="preserve"> Галина Фролова. - Со своей стороны Банк предлагает партнерам широкий выбор инвестиционных и сберегательных инструментов и самые выгодные формы сотрудничества».</w:t>
      </w:r>
    </w:p>
    <w:p w:rsidR="001D26F5" w:rsidRPr="00D86306" w:rsidRDefault="001D26F5" w:rsidP="001D26F5">
      <w:pPr>
        <w:pStyle w:val="a6"/>
        <w:spacing w:before="0" w:after="0"/>
        <w:ind w:firstLine="708"/>
      </w:pPr>
    </w:p>
    <w:p w:rsidR="001D26F5" w:rsidRPr="00D86306" w:rsidRDefault="001D26F5" w:rsidP="001D26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6306">
        <w:rPr>
          <w:rFonts w:ascii="Times New Roman" w:hAnsi="Times New Roman" w:cs="Times New Roman"/>
          <w:i/>
          <w:sz w:val="20"/>
          <w:szCs w:val="20"/>
        </w:rPr>
        <w:t>ОАО «</w:t>
      </w:r>
      <w:proofErr w:type="spellStart"/>
      <w:r w:rsidRPr="00D86306">
        <w:rPr>
          <w:rFonts w:ascii="Times New Roman" w:hAnsi="Times New Roman" w:cs="Times New Roman"/>
          <w:i/>
          <w:sz w:val="20"/>
          <w:szCs w:val="20"/>
        </w:rPr>
        <w:t>Россельхозбанк</w:t>
      </w:r>
      <w:proofErr w:type="spellEnd"/>
      <w:r w:rsidRPr="00D86306">
        <w:rPr>
          <w:rFonts w:ascii="Times New Roman" w:hAnsi="Times New Roman" w:cs="Times New Roman"/>
          <w:i/>
          <w:sz w:val="20"/>
          <w:szCs w:val="20"/>
        </w:rPr>
        <w:t>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 кредитором А</w:t>
      </w:r>
      <w:proofErr w:type="gramStart"/>
      <w:r w:rsidRPr="00D86306">
        <w:rPr>
          <w:rFonts w:ascii="Times New Roman" w:hAnsi="Times New Roman" w:cs="Times New Roman"/>
          <w:i/>
          <w:sz w:val="20"/>
          <w:szCs w:val="20"/>
        </w:rPr>
        <w:t>ПК стр</w:t>
      </w:r>
      <w:proofErr w:type="gramEnd"/>
      <w:r w:rsidRPr="00D86306">
        <w:rPr>
          <w:rFonts w:ascii="Times New Roman" w:hAnsi="Times New Roman" w:cs="Times New Roman"/>
          <w:i/>
          <w:sz w:val="20"/>
          <w:szCs w:val="20"/>
        </w:rPr>
        <w:t>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В собственности государства находятся 100% акций банка. ОАО «</w:t>
      </w:r>
      <w:proofErr w:type="spellStart"/>
      <w:r w:rsidRPr="00D86306">
        <w:rPr>
          <w:rFonts w:ascii="Times New Roman" w:hAnsi="Times New Roman" w:cs="Times New Roman"/>
          <w:i/>
          <w:sz w:val="20"/>
          <w:szCs w:val="20"/>
        </w:rPr>
        <w:t>Россельхозбанк</w:t>
      </w:r>
      <w:proofErr w:type="spellEnd"/>
      <w:r w:rsidRPr="00D86306">
        <w:rPr>
          <w:rFonts w:ascii="Times New Roman" w:hAnsi="Times New Roman" w:cs="Times New Roman"/>
          <w:i/>
          <w:sz w:val="20"/>
          <w:szCs w:val="20"/>
        </w:rPr>
        <w:t>» обладает второй в России филиальной сетью по всей территории страны, объединяющей свыше 1500 точек продаж.</w:t>
      </w:r>
    </w:p>
    <w:p w:rsidR="001D26F5" w:rsidRPr="004263AC" w:rsidRDefault="001D26F5" w:rsidP="001D26F5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0"/>
        </w:rPr>
      </w:pPr>
    </w:p>
    <w:p w:rsidR="001F7148" w:rsidRDefault="001F7148"/>
    <w:sectPr w:rsidR="001F7148" w:rsidSect="00070DBD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04" w:rsidRDefault="00284004">
      <w:pPr>
        <w:spacing w:after="0" w:line="240" w:lineRule="auto"/>
      </w:pPr>
      <w:r>
        <w:separator/>
      </w:r>
    </w:p>
  </w:endnote>
  <w:endnote w:type="continuationSeparator" w:id="0">
    <w:p w:rsidR="00284004" w:rsidRDefault="0028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BD" w:rsidRDefault="001D26F5">
    <w:pPr>
      <w:pStyle w:val="a4"/>
    </w:pPr>
    <w:r>
      <w:rPr>
        <w:noProof/>
        <w:lang w:eastAsia="ru-RU"/>
      </w:rPr>
      <w:drawing>
        <wp:inline distT="0" distB="0" distL="0" distR="0" wp14:anchorId="7A83A5FE" wp14:editId="278400A7">
          <wp:extent cx="5940425" cy="55562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письма_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04" w:rsidRDefault="00284004">
      <w:pPr>
        <w:spacing w:after="0" w:line="240" w:lineRule="auto"/>
      </w:pPr>
      <w:r>
        <w:separator/>
      </w:r>
    </w:p>
  </w:footnote>
  <w:footnote w:type="continuationSeparator" w:id="0">
    <w:p w:rsidR="00284004" w:rsidRDefault="00284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F5"/>
    <w:rsid w:val="00020C61"/>
    <w:rsid w:val="001D26F5"/>
    <w:rsid w:val="001D59D3"/>
    <w:rsid w:val="001F7148"/>
    <w:rsid w:val="00284004"/>
    <w:rsid w:val="00302F9E"/>
    <w:rsid w:val="006A40FA"/>
    <w:rsid w:val="00797104"/>
    <w:rsid w:val="0088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F5"/>
  </w:style>
  <w:style w:type="paragraph" w:styleId="3">
    <w:name w:val="heading 3"/>
    <w:basedOn w:val="a"/>
    <w:next w:val="a"/>
    <w:link w:val="30"/>
    <w:unhideWhenUsed/>
    <w:qFormat/>
    <w:rsid w:val="001D26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26F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1D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D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D26F5"/>
  </w:style>
  <w:style w:type="paragraph" w:customStyle="1" w:styleId="4">
    <w:name w:val="Заглавие 4"/>
    <w:basedOn w:val="3"/>
    <w:next w:val="a"/>
    <w:link w:val="4CharChar"/>
    <w:qFormat/>
    <w:rsid w:val="001D26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 w:val="0"/>
      <w:color w:val="auto"/>
      <w:sz w:val="24"/>
      <w:szCs w:val="26"/>
      <w:lang w:eastAsia="ru-RU"/>
    </w:rPr>
  </w:style>
  <w:style w:type="character" w:customStyle="1" w:styleId="4CharChar">
    <w:name w:val="Заглавие 4 Char Char"/>
    <w:link w:val="4"/>
    <w:rsid w:val="001D26F5"/>
    <w:rPr>
      <w:rFonts w:ascii="Arial" w:eastAsia="Times New Roman" w:hAnsi="Arial" w:cs="Arial"/>
      <w:b/>
      <w:sz w:val="24"/>
      <w:szCs w:val="26"/>
      <w:lang w:eastAsia="ru-RU"/>
    </w:rPr>
  </w:style>
  <w:style w:type="paragraph" w:styleId="a6">
    <w:name w:val="Normal (Web)"/>
    <w:basedOn w:val="a"/>
    <w:uiPriority w:val="99"/>
    <w:unhideWhenUsed/>
    <w:rsid w:val="001D26F5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F5"/>
  </w:style>
  <w:style w:type="paragraph" w:styleId="3">
    <w:name w:val="heading 3"/>
    <w:basedOn w:val="a"/>
    <w:next w:val="a"/>
    <w:link w:val="30"/>
    <w:unhideWhenUsed/>
    <w:qFormat/>
    <w:rsid w:val="001D26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26F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1D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D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D26F5"/>
  </w:style>
  <w:style w:type="paragraph" w:customStyle="1" w:styleId="4">
    <w:name w:val="Заглавие 4"/>
    <w:basedOn w:val="3"/>
    <w:next w:val="a"/>
    <w:link w:val="4CharChar"/>
    <w:qFormat/>
    <w:rsid w:val="001D26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 w:val="0"/>
      <w:color w:val="auto"/>
      <w:sz w:val="24"/>
      <w:szCs w:val="26"/>
      <w:lang w:eastAsia="ru-RU"/>
    </w:rPr>
  </w:style>
  <w:style w:type="character" w:customStyle="1" w:styleId="4CharChar">
    <w:name w:val="Заглавие 4 Char Char"/>
    <w:link w:val="4"/>
    <w:rsid w:val="001D26F5"/>
    <w:rPr>
      <w:rFonts w:ascii="Arial" w:eastAsia="Times New Roman" w:hAnsi="Arial" w:cs="Arial"/>
      <w:b/>
      <w:sz w:val="24"/>
      <w:szCs w:val="26"/>
      <w:lang w:eastAsia="ru-RU"/>
    </w:rPr>
  </w:style>
  <w:style w:type="paragraph" w:styleId="a6">
    <w:name w:val="Normal (Web)"/>
    <w:basedOn w:val="a"/>
    <w:uiPriority w:val="99"/>
    <w:unhideWhenUsed/>
    <w:rsid w:val="001D26F5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Гусельщикова Татьяна Сергеевна</dc:creator>
  <cp:lastModifiedBy>Гусельщикова Татьяна Сергеевна</cp:lastModifiedBy>
  <cp:revision>5</cp:revision>
  <dcterms:created xsi:type="dcterms:W3CDTF">2015-01-26T01:58:00Z</dcterms:created>
  <dcterms:modified xsi:type="dcterms:W3CDTF">2015-01-26T10:55:00Z</dcterms:modified>
</cp:coreProperties>
</file>