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BA7460" w:rsidRPr="00EA47F3" w:rsidRDefault="00FE3C23" w:rsidP="00BA7460">
      <w:pPr>
        <w:shd w:val="clear" w:color="auto" w:fill="FFFFFF"/>
        <w:spacing w:before="100" w:beforeAutospacing="1" w:after="100" w:afterAutospacing="1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начала года объем привлеченных средств </w:t>
      </w:r>
      <w:proofErr w:type="spellStart"/>
      <w:r w:rsidR="00BA7460" w:rsidRPr="00EA47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Россельхозбанка</w:t>
      </w:r>
      <w:proofErr w:type="spellEnd"/>
      <w:r w:rsidR="00BA7460" w:rsidRPr="00EA47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Кузбассе увеличился на </w:t>
      </w:r>
      <w:r w:rsidR="00253B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10,5</w:t>
      </w:r>
      <w:r w:rsidR="00BA7460" w:rsidRPr="00EA47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%</w:t>
      </w:r>
    </w:p>
    <w:p w:rsidR="001F798C" w:rsidRDefault="001F798C" w:rsidP="001F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8C" w:rsidRPr="001F798C" w:rsidRDefault="001F798C" w:rsidP="00BA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Кемеровском  </w:t>
      </w:r>
      <w:r w:rsidR="00E9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="00E9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«Россельхозбанк»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текущего года клиенты открыли более </w:t>
      </w:r>
      <w:r w:rsidR="00A129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0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вкладов на сумму свыше </w:t>
      </w:r>
      <w:r w:rsidR="00A12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B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депозитов филиала по состоянию на 11 июня текущего года составил </w:t>
      </w:r>
      <w:r w:rsidR="00253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5B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увеличившись с начала года на </w:t>
      </w:r>
      <w:r w:rsidR="00253B5B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9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которых </w:t>
      </w:r>
      <w:r w:rsidR="00253B5B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 депозиты физических лиц и </w:t>
      </w:r>
      <w:r w:rsidR="00253B5B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Pr="001F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 – юридических лиц</w:t>
      </w:r>
      <w:r w:rsidR="00A1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8C" w:rsidRDefault="001F798C" w:rsidP="00E90084">
      <w:pPr>
        <w:pStyle w:val="aa"/>
        <w:ind w:firstLine="708"/>
      </w:pPr>
      <w:r>
        <w:t xml:space="preserve">На сегодняшний день в филиале открыто более </w:t>
      </w:r>
      <w:r w:rsidR="00253B5B">
        <w:t>20 тысяч</w:t>
      </w:r>
      <w:r>
        <w:t xml:space="preserve"> вкладов. Наибольшей популярностью у вкладчиков пользуются депози</w:t>
      </w:r>
      <w:r w:rsidR="00672436">
        <w:t>ты для пенсионеров,</w:t>
      </w:r>
      <w:r>
        <w:t xml:space="preserve"> на их </w:t>
      </w:r>
      <w:r w:rsidR="00672436">
        <w:t xml:space="preserve">долю приходится </w:t>
      </w:r>
      <w:r w:rsidR="00253B5B">
        <w:t>49</w:t>
      </w:r>
      <w:r w:rsidR="00672436">
        <w:t>% портфеля,</w:t>
      </w:r>
      <w:r>
        <w:t xml:space="preserve"> </w:t>
      </w:r>
      <w:r w:rsidR="00672436">
        <w:t>т</w:t>
      </w:r>
      <w:r>
        <w:t>акже весьма востребован вклад «Классический» (</w:t>
      </w:r>
      <w:r w:rsidR="00253B5B">
        <w:t>26</w:t>
      </w:r>
      <w:r>
        <w:t>%)</w:t>
      </w:r>
      <w:r w:rsidR="00BA7460">
        <w:t xml:space="preserve">. </w:t>
      </w:r>
      <w:r>
        <w:t>Высоким спросом пользуется и новый вклад «Солнечный</w:t>
      </w:r>
      <w:r w:rsidR="00672436">
        <w:t>» с растущей процентной ставкой,</w:t>
      </w:r>
      <w:r>
        <w:t xml:space="preserve"> </w:t>
      </w:r>
      <w:r w:rsidR="00E90084">
        <w:t xml:space="preserve">открыть который можно </w:t>
      </w:r>
      <w:r>
        <w:t>с 8 мая</w:t>
      </w:r>
      <w:r w:rsidR="00E90084">
        <w:t xml:space="preserve"> по 24 июля </w:t>
      </w:r>
      <w:r>
        <w:t>текущего года</w:t>
      </w:r>
      <w:r w:rsidR="00E90084">
        <w:t>.</w:t>
      </w:r>
      <w:r w:rsidR="00672436">
        <w:t xml:space="preserve"> </w:t>
      </w:r>
      <w:r w:rsidR="00E90084">
        <w:t>Только</w:t>
      </w:r>
      <w:r w:rsidR="00672436">
        <w:t xml:space="preserve"> за один</w:t>
      </w:r>
      <w:r>
        <w:t xml:space="preserve"> месяц </w:t>
      </w:r>
      <w:r w:rsidR="00E90084">
        <w:t xml:space="preserve">действия вклада «Солнечный» </w:t>
      </w:r>
      <w:r>
        <w:t>жители Кемеровской области разместили в </w:t>
      </w:r>
      <w:proofErr w:type="spellStart"/>
      <w:r>
        <w:t>Россельхозбанке</w:t>
      </w:r>
      <w:proofErr w:type="spellEnd"/>
      <w:r>
        <w:t xml:space="preserve"> </w:t>
      </w:r>
      <w:r w:rsidR="00253B5B">
        <w:t>82</w:t>
      </w:r>
      <w:r>
        <w:t xml:space="preserve"> депозит</w:t>
      </w:r>
      <w:r w:rsidR="00253B5B">
        <w:t>а</w:t>
      </w:r>
      <w:r>
        <w:t xml:space="preserve"> на сумму </w:t>
      </w:r>
      <w:r w:rsidR="00253B5B">
        <w:t>свыше 28</w:t>
      </w:r>
      <w:r>
        <w:t> </w:t>
      </w:r>
      <w:proofErr w:type="gramStart"/>
      <w:r>
        <w:t>млн</w:t>
      </w:r>
      <w:proofErr w:type="gramEnd"/>
      <w:r>
        <w:t> рублей.</w:t>
      </w:r>
    </w:p>
    <w:p w:rsidR="001F798C" w:rsidRDefault="001F798C" w:rsidP="00BA7460">
      <w:pPr>
        <w:pStyle w:val="aa"/>
        <w:ind w:firstLine="708"/>
      </w:pPr>
      <w:r>
        <w:t>«</w:t>
      </w:r>
      <w:r w:rsidRPr="00C56CC8">
        <w:t xml:space="preserve">Высокие </w:t>
      </w:r>
      <w:r w:rsidRPr="00672436">
        <w:t xml:space="preserve">показатели объема привлеченных средств обусловлены, прежде всего, доверием населения </w:t>
      </w:r>
      <w:r w:rsidR="00672436">
        <w:t>области</w:t>
      </w:r>
      <w:r w:rsidRPr="00672436">
        <w:t xml:space="preserve"> к </w:t>
      </w:r>
      <w:r w:rsidRPr="00672436">
        <w:rPr>
          <w:bCs/>
        </w:rPr>
        <w:t>Россельхозбанку</w:t>
      </w:r>
      <w:r w:rsidRPr="00C56CC8">
        <w:t xml:space="preserve">, </w:t>
      </w:r>
      <w:r w:rsidR="00672436" w:rsidRPr="001F798C">
        <w:t>–</w:t>
      </w:r>
      <w:r w:rsidRPr="00C56CC8">
        <w:t xml:space="preserve"> отметил</w:t>
      </w:r>
      <w:r>
        <w:t>а</w:t>
      </w:r>
      <w:r w:rsidRPr="00C56CC8">
        <w:t xml:space="preserve"> директор К</w:t>
      </w:r>
      <w:r>
        <w:t>емеровского</w:t>
      </w:r>
      <w:r w:rsidRPr="00C56CC8">
        <w:t xml:space="preserve"> филиала Банка </w:t>
      </w:r>
      <w:r>
        <w:t>Галина Фролова</w:t>
      </w:r>
      <w:r w:rsidRPr="00C56CC8">
        <w:t xml:space="preserve">. </w:t>
      </w:r>
      <w:r w:rsidR="00672436" w:rsidRPr="001F798C">
        <w:t>–</w:t>
      </w:r>
      <w:r w:rsidRPr="00C56CC8">
        <w:t xml:space="preserve"> Сегодня мы предлагаем широкую линейку вкладов, позволяющую клиентам выгодно разместить свои сбережения</w:t>
      </w:r>
      <w:r w:rsidR="00672436">
        <w:t>»</w:t>
      </w:r>
      <w:r>
        <w:t>.</w:t>
      </w:r>
    </w:p>
    <w:p w:rsidR="00725708" w:rsidRPr="001B13E2" w:rsidRDefault="00725708" w:rsidP="001B1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306" w:rsidRPr="004B0649" w:rsidRDefault="00D86306" w:rsidP="00C2665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649">
        <w:rPr>
          <w:rFonts w:ascii="Times New Roman" w:hAnsi="Times New Roman" w:cs="Times New Roman"/>
          <w:i/>
          <w:sz w:val="20"/>
          <w:szCs w:val="20"/>
        </w:rPr>
        <w:t>ОАО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4B0649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4B0649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1B13E2" w:rsidRPr="001B13E2" w:rsidRDefault="001B13E2" w:rsidP="001B13E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263AC" w:rsidRPr="004B0649" w:rsidRDefault="004263AC" w:rsidP="004B06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263AC" w:rsidRPr="004B0649" w:rsidSect="00070DBD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7B" w:rsidRDefault="0062577B" w:rsidP="00070DBD">
      <w:pPr>
        <w:spacing w:after="0" w:line="240" w:lineRule="auto"/>
      </w:pPr>
      <w:r>
        <w:separator/>
      </w:r>
    </w:p>
  </w:endnote>
  <w:endnote w:type="continuationSeparator" w:id="0">
    <w:p w:rsidR="0062577B" w:rsidRDefault="0062577B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7B" w:rsidRDefault="0062577B" w:rsidP="00070DBD">
      <w:pPr>
        <w:spacing w:after="0" w:line="240" w:lineRule="auto"/>
      </w:pPr>
      <w:r>
        <w:separator/>
      </w:r>
    </w:p>
  </w:footnote>
  <w:footnote w:type="continuationSeparator" w:id="0">
    <w:p w:rsidR="0062577B" w:rsidRDefault="0062577B" w:rsidP="0007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76"/>
    <w:multiLevelType w:val="multilevel"/>
    <w:tmpl w:val="A62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7D74"/>
    <w:multiLevelType w:val="hybridMultilevel"/>
    <w:tmpl w:val="1AE4EFEE"/>
    <w:lvl w:ilvl="0" w:tplc="2E96A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2291F"/>
    <w:rsid w:val="000302A3"/>
    <w:rsid w:val="00031516"/>
    <w:rsid w:val="00063BC0"/>
    <w:rsid w:val="00070DBD"/>
    <w:rsid w:val="000A204D"/>
    <w:rsid w:val="000B2FBC"/>
    <w:rsid w:val="000E4C70"/>
    <w:rsid w:val="000E6F67"/>
    <w:rsid w:val="00114C96"/>
    <w:rsid w:val="001214C8"/>
    <w:rsid w:val="0012427D"/>
    <w:rsid w:val="00133905"/>
    <w:rsid w:val="00140441"/>
    <w:rsid w:val="001548B5"/>
    <w:rsid w:val="001762BE"/>
    <w:rsid w:val="001A057A"/>
    <w:rsid w:val="001A1C94"/>
    <w:rsid w:val="001B05D9"/>
    <w:rsid w:val="001B13E2"/>
    <w:rsid w:val="001C04F3"/>
    <w:rsid w:val="001E48E4"/>
    <w:rsid w:val="001F1169"/>
    <w:rsid w:val="001F6DCC"/>
    <w:rsid w:val="001F798C"/>
    <w:rsid w:val="00223839"/>
    <w:rsid w:val="00232EFB"/>
    <w:rsid w:val="00233D3B"/>
    <w:rsid w:val="00253B5B"/>
    <w:rsid w:val="002927F8"/>
    <w:rsid w:val="002C482F"/>
    <w:rsid w:val="002C6FD0"/>
    <w:rsid w:val="002D5741"/>
    <w:rsid w:val="002E5488"/>
    <w:rsid w:val="002F4720"/>
    <w:rsid w:val="00310A90"/>
    <w:rsid w:val="003519DA"/>
    <w:rsid w:val="00372D03"/>
    <w:rsid w:val="003819D1"/>
    <w:rsid w:val="003829DE"/>
    <w:rsid w:val="00397FF3"/>
    <w:rsid w:val="003A1F11"/>
    <w:rsid w:val="003A478F"/>
    <w:rsid w:val="003B257F"/>
    <w:rsid w:val="003C32E0"/>
    <w:rsid w:val="003C3DD7"/>
    <w:rsid w:val="003D2861"/>
    <w:rsid w:val="003D28A3"/>
    <w:rsid w:val="003E1BCE"/>
    <w:rsid w:val="003F484E"/>
    <w:rsid w:val="00411C9A"/>
    <w:rsid w:val="00425E60"/>
    <w:rsid w:val="004263AC"/>
    <w:rsid w:val="004417FA"/>
    <w:rsid w:val="0045086D"/>
    <w:rsid w:val="00453B71"/>
    <w:rsid w:val="00495BAA"/>
    <w:rsid w:val="004B0649"/>
    <w:rsid w:val="004B13AB"/>
    <w:rsid w:val="004B63FA"/>
    <w:rsid w:val="004C75F6"/>
    <w:rsid w:val="004D0531"/>
    <w:rsid w:val="004D5BE6"/>
    <w:rsid w:val="00514F21"/>
    <w:rsid w:val="005238DE"/>
    <w:rsid w:val="00524463"/>
    <w:rsid w:val="00546F4A"/>
    <w:rsid w:val="0059002B"/>
    <w:rsid w:val="00592243"/>
    <w:rsid w:val="00595093"/>
    <w:rsid w:val="005A4544"/>
    <w:rsid w:val="005B4558"/>
    <w:rsid w:val="00604EB3"/>
    <w:rsid w:val="006178DD"/>
    <w:rsid w:val="006220D7"/>
    <w:rsid w:val="00622428"/>
    <w:rsid w:val="0062577B"/>
    <w:rsid w:val="00646E70"/>
    <w:rsid w:val="00661AC4"/>
    <w:rsid w:val="00672436"/>
    <w:rsid w:val="0069304C"/>
    <w:rsid w:val="006A3F47"/>
    <w:rsid w:val="006A5DBC"/>
    <w:rsid w:val="006C314D"/>
    <w:rsid w:val="006C4783"/>
    <w:rsid w:val="006F03E8"/>
    <w:rsid w:val="006F0CC1"/>
    <w:rsid w:val="0070649D"/>
    <w:rsid w:val="00725708"/>
    <w:rsid w:val="007306BF"/>
    <w:rsid w:val="00742E55"/>
    <w:rsid w:val="007838AE"/>
    <w:rsid w:val="007B2535"/>
    <w:rsid w:val="007C4181"/>
    <w:rsid w:val="007D1A58"/>
    <w:rsid w:val="007D1B92"/>
    <w:rsid w:val="007D20C6"/>
    <w:rsid w:val="007E7D95"/>
    <w:rsid w:val="007F4038"/>
    <w:rsid w:val="00807952"/>
    <w:rsid w:val="00817108"/>
    <w:rsid w:val="00824DA5"/>
    <w:rsid w:val="008322DD"/>
    <w:rsid w:val="00877E90"/>
    <w:rsid w:val="00880395"/>
    <w:rsid w:val="008A0E17"/>
    <w:rsid w:val="008A596C"/>
    <w:rsid w:val="008E084B"/>
    <w:rsid w:val="009007E1"/>
    <w:rsid w:val="009332F9"/>
    <w:rsid w:val="00971FC2"/>
    <w:rsid w:val="00995C1E"/>
    <w:rsid w:val="009A1EE4"/>
    <w:rsid w:val="009A2ABA"/>
    <w:rsid w:val="009A6EB5"/>
    <w:rsid w:val="009B07A1"/>
    <w:rsid w:val="009C257D"/>
    <w:rsid w:val="009C49C6"/>
    <w:rsid w:val="009E3FA3"/>
    <w:rsid w:val="00A02F33"/>
    <w:rsid w:val="00A118D4"/>
    <w:rsid w:val="00A1293A"/>
    <w:rsid w:val="00A268CC"/>
    <w:rsid w:val="00A453E0"/>
    <w:rsid w:val="00A52F85"/>
    <w:rsid w:val="00A60C81"/>
    <w:rsid w:val="00A63E29"/>
    <w:rsid w:val="00A75E84"/>
    <w:rsid w:val="00A83585"/>
    <w:rsid w:val="00A8590D"/>
    <w:rsid w:val="00A95086"/>
    <w:rsid w:val="00AA3893"/>
    <w:rsid w:val="00AC0DE8"/>
    <w:rsid w:val="00AC3C3A"/>
    <w:rsid w:val="00AC5584"/>
    <w:rsid w:val="00AC77F6"/>
    <w:rsid w:val="00AE1F01"/>
    <w:rsid w:val="00B23C4E"/>
    <w:rsid w:val="00B433C4"/>
    <w:rsid w:val="00B82D4B"/>
    <w:rsid w:val="00BA6969"/>
    <w:rsid w:val="00BA7460"/>
    <w:rsid w:val="00BB1749"/>
    <w:rsid w:val="00BB3038"/>
    <w:rsid w:val="00BB6D20"/>
    <w:rsid w:val="00BD55A8"/>
    <w:rsid w:val="00BE3F94"/>
    <w:rsid w:val="00BF7AB3"/>
    <w:rsid w:val="00C12F04"/>
    <w:rsid w:val="00C143D5"/>
    <w:rsid w:val="00C26659"/>
    <w:rsid w:val="00C33834"/>
    <w:rsid w:val="00C338AD"/>
    <w:rsid w:val="00C6115D"/>
    <w:rsid w:val="00C61326"/>
    <w:rsid w:val="00C67B7C"/>
    <w:rsid w:val="00C74DDD"/>
    <w:rsid w:val="00C82E8E"/>
    <w:rsid w:val="00C90E9D"/>
    <w:rsid w:val="00CA387D"/>
    <w:rsid w:val="00D03080"/>
    <w:rsid w:val="00D15B62"/>
    <w:rsid w:val="00D20CB3"/>
    <w:rsid w:val="00D31A12"/>
    <w:rsid w:val="00D37497"/>
    <w:rsid w:val="00D50B4C"/>
    <w:rsid w:val="00D544B9"/>
    <w:rsid w:val="00D55235"/>
    <w:rsid w:val="00D83106"/>
    <w:rsid w:val="00D86306"/>
    <w:rsid w:val="00D865D8"/>
    <w:rsid w:val="00D90229"/>
    <w:rsid w:val="00DA5988"/>
    <w:rsid w:val="00DC17C8"/>
    <w:rsid w:val="00DD72C4"/>
    <w:rsid w:val="00DE0B17"/>
    <w:rsid w:val="00DE6AB3"/>
    <w:rsid w:val="00DF2698"/>
    <w:rsid w:val="00DF5BB8"/>
    <w:rsid w:val="00DF613D"/>
    <w:rsid w:val="00E0477B"/>
    <w:rsid w:val="00E33430"/>
    <w:rsid w:val="00E37548"/>
    <w:rsid w:val="00E43DD4"/>
    <w:rsid w:val="00E90084"/>
    <w:rsid w:val="00E902A5"/>
    <w:rsid w:val="00E96B51"/>
    <w:rsid w:val="00EB23F4"/>
    <w:rsid w:val="00EB295E"/>
    <w:rsid w:val="00ED5E44"/>
    <w:rsid w:val="00F057CE"/>
    <w:rsid w:val="00F244AC"/>
    <w:rsid w:val="00F65544"/>
    <w:rsid w:val="00F77A0F"/>
    <w:rsid w:val="00F87C00"/>
    <w:rsid w:val="00F9607A"/>
    <w:rsid w:val="00FA4C59"/>
    <w:rsid w:val="00FA7158"/>
    <w:rsid w:val="00FC4FA9"/>
    <w:rsid w:val="00FC6A85"/>
    <w:rsid w:val="00FD5A9C"/>
    <w:rsid w:val="00FE26B6"/>
    <w:rsid w:val="00FE3C23"/>
    <w:rsid w:val="00FF0F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B13E2"/>
    <w:rPr>
      <w:b/>
      <w:bCs/>
    </w:rPr>
  </w:style>
  <w:style w:type="character" w:styleId="af1">
    <w:name w:val="Emphasis"/>
    <w:basedOn w:val="a0"/>
    <w:uiPriority w:val="20"/>
    <w:qFormat/>
    <w:rsid w:val="001B1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B13E2"/>
    <w:rPr>
      <w:b/>
      <w:bCs/>
    </w:rPr>
  </w:style>
  <w:style w:type="character" w:styleId="af1">
    <w:name w:val="Emphasis"/>
    <w:basedOn w:val="a0"/>
    <w:uiPriority w:val="20"/>
    <w:qFormat/>
    <w:rsid w:val="001B1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1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3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1059-A48D-45BF-B1E5-C67AE0A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2</cp:revision>
  <cp:lastPrinted>2015-06-15T01:23:00Z</cp:lastPrinted>
  <dcterms:created xsi:type="dcterms:W3CDTF">2015-06-15T01:37:00Z</dcterms:created>
  <dcterms:modified xsi:type="dcterms:W3CDTF">2015-06-15T01:37:00Z</dcterms:modified>
</cp:coreProperties>
</file>