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62" w:rsidRPr="00C24162" w:rsidRDefault="00C24162" w:rsidP="00C24162">
      <w:pPr>
        <w:ind w:right="-23"/>
        <w:rPr>
          <w:rFonts w:asciiTheme="minorHAnsi" w:hAnsiTheme="minorHAnsi"/>
          <w:b/>
          <w:sz w:val="22"/>
          <w:szCs w:val="22"/>
        </w:rPr>
      </w:pPr>
      <w:r w:rsidRPr="00C24162">
        <w:rPr>
          <w:rFonts w:asciiTheme="minorHAnsi" w:hAnsiTheme="minorHAnsi"/>
          <w:b/>
          <w:sz w:val="22"/>
          <w:szCs w:val="22"/>
        </w:rPr>
        <w:t>Открыта регистрация на второй межотраслевой Форум по информационному моделированию «МНОГОМЕРНАЯ РОССИЯ»!</w:t>
      </w:r>
    </w:p>
    <w:p w:rsidR="00C24162" w:rsidRPr="00C24162" w:rsidRDefault="00C24162" w:rsidP="00C24162">
      <w:pPr>
        <w:ind w:left="-567" w:right="-23" w:firstLine="567"/>
        <w:jc w:val="both"/>
        <w:rPr>
          <w:rFonts w:asciiTheme="minorHAnsi" w:hAnsiTheme="minorHAnsi"/>
          <w:sz w:val="22"/>
          <w:szCs w:val="22"/>
        </w:rPr>
      </w:pPr>
    </w:p>
    <w:p w:rsidR="00C24162" w:rsidRPr="00DB4E9A" w:rsidRDefault="00C24162" w:rsidP="00C24162">
      <w:pPr>
        <w:ind w:right="-23"/>
        <w:jc w:val="both"/>
        <w:rPr>
          <w:rFonts w:asciiTheme="minorHAnsi" w:hAnsiTheme="minorHAnsi"/>
          <w:b/>
          <w:sz w:val="22"/>
          <w:szCs w:val="22"/>
        </w:rPr>
      </w:pPr>
      <w:r w:rsidRPr="00DB4E9A">
        <w:rPr>
          <w:rFonts w:asciiTheme="minorHAnsi" w:hAnsiTheme="minorHAnsi"/>
          <w:b/>
          <w:sz w:val="22"/>
          <w:szCs w:val="22"/>
        </w:rPr>
        <w:t xml:space="preserve">Ввиду актуальности и значимости технологий </w:t>
      </w:r>
      <w:hyperlink r:id="rId7" w:history="1">
        <w:r w:rsidRPr="00DB4E9A">
          <w:rPr>
            <w:rStyle w:val="a7"/>
            <w:rFonts w:asciiTheme="minorHAnsi" w:hAnsiTheme="minorHAnsi"/>
            <w:b/>
            <w:sz w:val="22"/>
            <w:szCs w:val="22"/>
          </w:rPr>
          <w:t>информационного моделирования</w:t>
        </w:r>
      </w:hyperlink>
      <w:r w:rsidRPr="00DB4E9A">
        <w:rPr>
          <w:rFonts w:asciiTheme="minorHAnsi" w:hAnsiTheme="minorHAnsi"/>
          <w:b/>
          <w:sz w:val="22"/>
          <w:szCs w:val="22"/>
        </w:rPr>
        <w:t xml:space="preserve">, внедрение которых в промышленном и гражданском строительстве находится под контролем Минстроя России согласно утвержденному </w:t>
      </w:r>
      <w:hyperlink r:id="rId8" w:tgtFrame="_blank" w:history="1">
        <w:r w:rsidRPr="00DB4E9A">
          <w:rPr>
            <w:rStyle w:val="a7"/>
            <w:rFonts w:asciiTheme="minorHAnsi" w:hAnsiTheme="minorHAnsi"/>
            <w:b/>
            <w:sz w:val="22"/>
            <w:szCs w:val="22"/>
          </w:rPr>
          <w:t>приказу № 926/пр</w:t>
        </w:r>
      </w:hyperlink>
      <w:r w:rsidRPr="00DB4E9A">
        <w:rPr>
          <w:rFonts w:asciiTheme="minorHAnsi" w:hAnsiTheme="minorHAnsi"/>
          <w:b/>
          <w:sz w:val="22"/>
          <w:szCs w:val="22"/>
        </w:rPr>
        <w:t xml:space="preserve"> от 29 декабря 2014 года, 20 апреля 2016 года в Конгресс-центре Правительства Москвы состоится </w:t>
      </w:r>
      <w:r w:rsidRPr="00DB4E9A">
        <w:rPr>
          <w:rFonts w:asciiTheme="minorHAnsi" w:eastAsia="Arial Unicode MS" w:hAnsiTheme="minorHAnsi"/>
          <w:b/>
          <w:sz w:val="22"/>
          <w:szCs w:val="22"/>
          <w:lang w:val="en-US"/>
        </w:rPr>
        <w:t>II</w:t>
      </w:r>
      <w:r w:rsidRPr="00DB4E9A">
        <w:rPr>
          <w:rFonts w:asciiTheme="minorHAnsi" w:hAnsiTheme="minorHAnsi"/>
          <w:b/>
          <w:sz w:val="22"/>
          <w:szCs w:val="22"/>
        </w:rPr>
        <w:t xml:space="preserve"> Межотраслевой информационно-технологический форум «</w:t>
      </w:r>
      <w:hyperlink r:id="rId9" w:history="1">
        <w:r w:rsidRPr="00DB4E9A">
          <w:rPr>
            <w:rStyle w:val="a7"/>
            <w:rFonts w:asciiTheme="minorHAnsi" w:hAnsiTheme="minorHAnsi"/>
            <w:b/>
            <w:sz w:val="22"/>
            <w:szCs w:val="22"/>
          </w:rPr>
          <w:t>МНОГОМЕРНАЯ РОССИЯ 2016</w:t>
        </w:r>
      </w:hyperlink>
      <w:r w:rsidRPr="00DB4E9A">
        <w:rPr>
          <w:rFonts w:asciiTheme="minorHAnsi" w:hAnsiTheme="minorHAnsi"/>
          <w:b/>
          <w:sz w:val="22"/>
          <w:szCs w:val="22"/>
        </w:rPr>
        <w:t>», посвященный информационному моделированию промышленных и инфраструктурных объектов и территорий.</w:t>
      </w:r>
    </w:p>
    <w:p w:rsidR="009C7C22" w:rsidRDefault="009C7C22" w:rsidP="00DB4E9A">
      <w:pPr>
        <w:shd w:val="clear" w:color="auto" w:fill="FFFFFF"/>
        <w:rPr>
          <w:i/>
          <w:sz w:val="24"/>
          <w:szCs w:val="24"/>
        </w:rPr>
      </w:pPr>
    </w:p>
    <w:p w:rsidR="00DB4E9A" w:rsidRDefault="009C7C22" w:rsidP="00DB4E9A">
      <w:pPr>
        <w:shd w:val="clear" w:color="auto" w:fill="FFFFFF"/>
        <w:rPr>
          <w:i/>
          <w:sz w:val="24"/>
          <w:szCs w:val="24"/>
        </w:rPr>
      </w:pPr>
      <w:r w:rsidRPr="009C7C22">
        <w:rPr>
          <w:i/>
          <w:noProof/>
          <w:color w:val="FF0000"/>
          <w:sz w:val="24"/>
          <w:szCs w:val="24"/>
        </w:rPr>
        <w:drawing>
          <wp:inline distT="0" distB="0" distL="0" distR="0" wp14:anchorId="59B583A0" wp14:editId="23877382">
            <wp:extent cx="1543050" cy="295275"/>
            <wp:effectExtent l="0" t="0" r="0" b="9525"/>
            <wp:docPr id="4" name="Рисунок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E9A">
        <w:rPr>
          <w:i/>
          <w:sz w:val="24"/>
          <w:szCs w:val="24"/>
        </w:rPr>
        <w:t xml:space="preserve"> </w:t>
      </w:r>
    </w:p>
    <w:p w:rsidR="00DB4E9A" w:rsidRPr="00C24162" w:rsidRDefault="00DB4E9A" w:rsidP="00C24162">
      <w:pPr>
        <w:ind w:right="-23"/>
        <w:jc w:val="both"/>
        <w:rPr>
          <w:rFonts w:asciiTheme="minorHAnsi" w:hAnsiTheme="minorHAnsi"/>
          <w:sz w:val="22"/>
          <w:szCs w:val="22"/>
        </w:rPr>
      </w:pPr>
    </w:p>
    <w:p w:rsidR="00C24162" w:rsidRDefault="00C24162" w:rsidP="00C24162">
      <w:pPr>
        <w:ind w:right="-23"/>
        <w:jc w:val="both"/>
        <w:rPr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sz w:val="22"/>
          <w:szCs w:val="22"/>
        </w:rPr>
        <w:t xml:space="preserve">Информационное моделирование является ключевым направлением развития систем управления промышленными объектами в мире – применение данной технологии позволяет достичь высокого уровня безопасности эксплуатации и существенно повысить эффективность владения высокотехнологичными объектами на всех стадиях жизненного цикла. Особенно актуальны такие технологии сегодня в России, в частности, для решения задач </w:t>
      </w:r>
      <w:r w:rsidRPr="00C24162">
        <w:rPr>
          <w:rFonts w:asciiTheme="minorHAnsi" w:hAnsiTheme="minorHAnsi"/>
          <w:b/>
          <w:sz w:val="22"/>
          <w:szCs w:val="22"/>
        </w:rPr>
        <w:t>строительства, реконструкции и модернизации крупных инфраструктурных объектов и производств</w:t>
      </w:r>
      <w:r w:rsidRPr="00C24162">
        <w:rPr>
          <w:rFonts w:asciiTheme="minorHAnsi" w:hAnsiTheme="minorHAnsi"/>
          <w:sz w:val="22"/>
          <w:szCs w:val="22"/>
        </w:rPr>
        <w:t>, в том числе для нужд импортозамещения.</w:t>
      </w:r>
    </w:p>
    <w:p w:rsidR="00C24162" w:rsidRPr="00C24162" w:rsidRDefault="00C24162" w:rsidP="00C24162">
      <w:pPr>
        <w:ind w:right="-23"/>
        <w:jc w:val="both"/>
        <w:rPr>
          <w:rFonts w:asciiTheme="minorHAnsi" w:hAnsiTheme="minorHAnsi"/>
          <w:sz w:val="22"/>
          <w:szCs w:val="22"/>
        </w:rPr>
      </w:pPr>
    </w:p>
    <w:p w:rsidR="00C24162" w:rsidRPr="00C24162" w:rsidRDefault="00C24162" w:rsidP="00C24162">
      <w:pPr>
        <w:ind w:right="-23"/>
        <w:jc w:val="both"/>
        <w:rPr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sz w:val="22"/>
          <w:szCs w:val="22"/>
        </w:rPr>
        <w:t xml:space="preserve">Использование информационного моделирования создает возможность достижения следующих </w:t>
      </w:r>
      <w:r w:rsidRPr="00C24162">
        <w:rPr>
          <w:rFonts w:asciiTheme="minorHAnsi" w:hAnsiTheme="minorHAnsi"/>
          <w:b/>
          <w:sz w:val="22"/>
          <w:szCs w:val="22"/>
        </w:rPr>
        <w:t>эффектов</w:t>
      </w:r>
      <w:r w:rsidRPr="00C24162">
        <w:rPr>
          <w:rFonts w:asciiTheme="minorHAnsi" w:hAnsiTheme="minorHAnsi"/>
          <w:sz w:val="22"/>
          <w:szCs w:val="22"/>
        </w:rPr>
        <w:t>:</w:t>
      </w:r>
    </w:p>
    <w:p w:rsidR="00C24162" w:rsidRPr="00C24162" w:rsidRDefault="00C24162" w:rsidP="009C7C22">
      <w:pPr>
        <w:pStyle w:val="a9"/>
        <w:numPr>
          <w:ilvl w:val="0"/>
          <w:numId w:val="6"/>
        </w:numPr>
        <w:ind w:left="426" w:right="-23"/>
        <w:jc w:val="both"/>
        <w:rPr>
          <w:rFonts w:asciiTheme="minorHAnsi" w:hAnsiTheme="minorHAnsi" w:cs="Times New Roman"/>
        </w:rPr>
      </w:pPr>
      <w:r w:rsidRPr="00C24162">
        <w:rPr>
          <w:rFonts w:asciiTheme="minorHAnsi" w:hAnsiTheme="minorHAnsi" w:cs="Times New Roman"/>
        </w:rPr>
        <w:t>Повышение управляемости, прозрачности и предсказуемости производственных процессов на всех стадиях жизненного цикла объекта: проектирование, строительство, эксплуатация, утилизация.</w:t>
      </w:r>
    </w:p>
    <w:p w:rsidR="00C24162" w:rsidRPr="00C24162" w:rsidRDefault="00C24162" w:rsidP="009C7C22">
      <w:pPr>
        <w:pStyle w:val="a9"/>
        <w:numPr>
          <w:ilvl w:val="0"/>
          <w:numId w:val="6"/>
        </w:numPr>
        <w:ind w:left="426" w:right="-23"/>
        <w:jc w:val="both"/>
        <w:rPr>
          <w:rFonts w:asciiTheme="minorHAnsi" w:hAnsiTheme="minorHAnsi" w:cs="Times New Roman"/>
        </w:rPr>
      </w:pPr>
      <w:r w:rsidRPr="00C24162">
        <w:rPr>
          <w:rFonts w:asciiTheme="minorHAnsi" w:hAnsiTheme="minorHAnsi" w:cs="Times New Roman"/>
        </w:rPr>
        <w:t xml:space="preserve">Улучшение качества принимаемых решений за счет </w:t>
      </w:r>
      <w:r w:rsidR="00553823">
        <w:rPr>
          <w:rFonts w:asciiTheme="minorHAnsi" w:hAnsiTheme="minorHAnsi" w:cs="Times New Roman"/>
        </w:rPr>
        <w:t>полноценной</w:t>
      </w:r>
      <w:r w:rsidRPr="00C24162">
        <w:rPr>
          <w:rFonts w:asciiTheme="minorHAnsi" w:hAnsiTheme="minorHAnsi" w:cs="Times New Roman"/>
        </w:rPr>
        <w:t xml:space="preserve"> и своевременной информационно-технологической поддержки.</w:t>
      </w:r>
    </w:p>
    <w:p w:rsidR="00C24162" w:rsidRPr="00C24162" w:rsidRDefault="00C24162" w:rsidP="009C7C22">
      <w:pPr>
        <w:pStyle w:val="a9"/>
        <w:numPr>
          <w:ilvl w:val="0"/>
          <w:numId w:val="6"/>
        </w:numPr>
        <w:ind w:left="426" w:right="-23"/>
        <w:jc w:val="both"/>
        <w:rPr>
          <w:rFonts w:asciiTheme="minorHAnsi" w:hAnsiTheme="minorHAnsi" w:cs="Times New Roman"/>
        </w:rPr>
      </w:pPr>
      <w:r w:rsidRPr="00C24162">
        <w:rPr>
          <w:rFonts w:asciiTheme="minorHAnsi" w:hAnsiTheme="minorHAnsi" w:cs="Times New Roman"/>
        </w:rPr>
        <w:t>Обеспечение целостности (исключение организационных, функциональных, информационных, финансовых разрывов) и согласованности информационных потоков между различными инженерными дисциплинами, подрядчиками и стадиями жизненного цикла.</w:t>
      </w:r>
    </w:p>
    <w:p w:rsidR="00C24162" w:rsidRPr="00C24162" w:rsidRDefault="00C24162" w:rsidP="009C7C22">
      <w:pPr>
        <w:pStyle w:val="a9"/>
        <w:numPr>
          <w:ilvl w:val="0"/>
          <w:numId w:val="6"/>
        </w:numPr>
        <w:ind w:left="426" w:right="-23"/>
        <w:jc w:val="both"/>
        <w:rPr>
          <w:rFonts w:asciiTheme="minorHAnsi" w:hAnsiTheme="minorHAnsi" w:cs="Times New Roman"/>
        </w:rPr>
      </w:pPr>
      <w:r w:rsidRPr="00C24162">
        <w:rPr>
          <w:rFonts w:asciiTheme="minorHAnsi" w:hAnsiTheme="minorHAnsi" w:cs="Times New Roman"/>
        </w:rPr>
        <w:t xml:space="preserve">Повышение культуры и качества эксплуатации актива за счет централизации и консолидации инженерно-технической информации предприятия, сокращения времени на выявление и устранение дефектов, выполнение сложных ремонтных работ. </w:t>
      </w:r>
    </w:p>
    <w:p w:rsidR="00C24162" w:rsidRDefault="00C24162" w:rsidP="00C24162">
      <w:pPr>
        <w:ind w:left="-567" w:right="-23"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C24162" w:rsidRPr="00C24162" w:rsidRDefault="00C24162" w:rsidP="00C24162">
      <w:pPr>
        <w:ind w:left="-567" w:right="-23" w:firstLine="567"/>
        <w:jc w:val="both"/>
        <w:rPr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b/>
          <w:sz w:val="22"/>
          <w:szCs w:val="22"/>
        </w:rPr>
        <w:t xml:space="preserve">Ключевые темы </w:t>
      </w:r>
      <w:r w:rsidR="005019F0">
        <w:rPr>
          <w:rFonts w:asciiTheme="minorHAnsi" w:hAnsiTheme="minorHAnsi"/>
          <w:b/>
          <w:sz w:val="22"/>
          <w:szCs w:val="22"/>
        </w:rPr>
        <w:t>Ф</w:t>
      </w:r>
      <w:r w:rsidRPr="00C24162">
        <w:rPr>
          <w:rFonts w:asciiTheme="minorHAnsi" w:hAnsiTheme="minorHAnsi"/>
          <w:b/>
          <w:sz w:val="22"/>
          <w:szCs w:val="22"/>
        </w:rPr>
        <w:t>орума</w:t>
      </w:r>
      <w:r w:rsidRPr="00C24162">
        <w:rPr>
          <w:rFonts w:asciiTheme="minorHAnsi" w:hAnsiTheme="minorHAnsi"/>
          <w:sz w:val="22"/>
          <w:szCs w:val="22"/>
        </w:rPr>
        <w:t xml:space="preserve">:   </w:t>
      </w:r>
    </w:p>
    <w:p w:rsidR="00C24162" w:rsidRPr="00C24162" w:rsidRDefault="00C24162" w:rsidP="009C7C22">
      <w:pPr>
        <w:pStyle w:val="a9"/>
        <w:numPr>
          <w:ilvl w:val="0"/>
          <w:numId w:val="7"/>
        </w:numPr>
        <w:ind w:left="426" w:right="-23"/>
        <w:jc w:val="both"/>
        <w:rPr>
          <w:rFonts w:asciiTheme="minorHAnsi" w:hAnsiTheme="minorHAnsi" w:cs="Times New Roman"/>
        </w:rPr>
      </w:pPr>
      <w:r w:rsidRPr="00C24162">
        <w:rPr>
          <w:rFonts w:asciiTheme="minorHAnsi" w:hAnsiTheme="minorHAnsi" w:cs="Times New Roman"/>
        </w:rPr>
        <w:t>Методологии повышения эффективности и безопасности сооружения, реконструкции, модернизации и эксплуатации промышленных объектов при внедрении технологий информационного моделирования.</w:t>
      </w:r>
    </w:p>
    <w:p w:rsidR="00C24162" w:rsidRPr="00C24162" w:rsidRDefault="00C24162" w:rsidP="009C7C22">
      <w:pPr>
        <w:pStyle w:val="a9"/>
        <w:numPr>
          <w:ilvl w:val="0"/>
          <w:numId w:val="7"/>
        </w:numPr>
        <w:ind w:left="426" w:right="-23"/>
        <w:jc w:val="both"/>
        <w:rPr>
          <w:rFonts w:asciiTheme="minorHAnsi" w:hAnsiTheme="minorHAnsi" w:cs="Times New Roman"/>
        </w:rPr>
      </w:pPr>
      <w:r w:rsidRPr="00C24162">
        <w:rPr>
          <w:rFonts w:asciiTheme="minorHAnsi" w:hAnsiTheme="minorHAnsi" w:cs="Times New Roman"/>
        </w:rPr>
        <w:t>Примеры уже реализованных инфраструктурных проектов с использованием российских технологий информационного моделирования как в крупнейших корпорациях, например, Газпром, Газпромнефть, Росатом, Русгидро, так и на отдельных предприятиях из системообразующих отраслей: оборонно-промышленный комплекс, электронная, атомная, нефтегазовая, энергетическая отрасли.</w:t>
      </w:r>
    </w:p>
    <w:p w:rsidR="00C24162" w:rsidRPr="00C24162" w:rsidRDefault="00C24162" w:rsidP="009C7C22">
      <w:pPr>
        <w:pStyle w:val="a9"/>
        <w:numPr>
          <w:ilvl w:val="0"/>
          <w:numId w:val="7"/>
        </w:numPr>
        <w:ind w:left="426" w:right="-23"/>
        <w:jc w:val="both"/>
        <w:rPr>
          <w:rFonts w:asciiTheme="minorHAnsi" w:hAnsiTheme="minorHAnsi" w:cs="Times New Roman"/>
        </w:rPr>
      </w:pPr>
      <w:r w:rsidRPr="00C24162">
        <w:rPr>
          <w:rFonts w:asciiTheme="minorHAnsi" w:hAnsiTheme="minorHAnsi" w:cs="Times New Roman"/>
        </w:rPr>
        <w:t>Актуальные технологии и программное обеспечение для информационного моделирования, включая российские импортонезависимые разработки.</w:t>
      </w:r>
    </w:p>
    <w:p w:rsidR="005019F0" w:rsidRDefault="005019F0" w:rsidP="00C24162">
      <w:pPr>
        <w:ind w:left="-567" w:right="261"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C24162" w:rsidRPr="00C24162" w:rsidRDefault="00C24162" w:rsidP="00C24162">
      <w:pPr>
        <w:ind w:left="-567" w:right="261" w:firstLine="567"/>
        <w:jc w:val="both"/>
        <w:rPr>
          <w:rFonts w:asciiTheme="minorHAnsi" w:hAnsiTheme="minorHAnsi"/>
          <w:b/>
          <w:sz w:val="22"/>
          <w:szCs w:val="22"/>
        </w:rPr>
      </w:pPr>
      <w:r w:rsidRPr="00C24162">
        <w:rPr>
          <w:rFonts w:asciiTheme="minorHAnsi" w:hAnsiTheme="minorHAnsi"/>
          <w:b/>
          <w:sz w:val="22"/>
          <w:szCs w:val="22"/>
        </w:rPr>
        <w:t xml:space="preserve">В </w:t>
      </w:r>
      <w:r w:rsidR="00553823">
        <w:rPr>
          <w:rFonts w:asciiTheme="minorHAnsi" w:hAnsiTheme="minorHAnsi"/>
          <w:b/>
          <w:sz w:val="22"/>
          <w:szCs w:val="22"/>
        </w:rPr>
        <w:t>Ф</w:t>
      </w:r>
      <w:r w:rsidRPr="00C24162">
        <w:rPr>
          <w:rFonts w:asciiTheme="minorHAnsi" w:hAnsiTheme="minorHAnsi"/>
          <w:b/>
          <w:sz w:val="22"/>
          <w:szCs w:val="22"/>
        </w:rPr>
        <w:t>оруме примут участие:</w:t>
      </w:r>
    </w:p>
    <w:p w:rsidR="00C24162" w:rsidRPr="00C24162" w:rsidRDefault="00695347" w:rsidP="009C7C22">
      <w:pPr>
        <w:pStyle w:val="a9"/>
        <w:numPr>
          <w:ilvl w:val="0"/>
          <w:numId w:val="8"/>
        </w:numPr>
        <w:ind w:left="426" w:right="-23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</w:t>
      </w:r>
      <w:r w:rsidR="00C24162" w:rsidRPr="00C24162">
        <w:rPr>
          <w:rFonts w:asciiTheme="minorHAnsi" w:hAnsiTheme="minorHAnsi" w:cs="Times New Roman"/>
        </w:rPr>
        <w:t>редставители российских министерств и ведомств, реализующие программы по развитию промышленности, внедрению технологий информационного м</w:t>
      </w:r>
      <w:r>
        <w:rPr>
          <w:rFonts w:asciiTheme="minorHAnsi" w:hAnsiTheme="minorHAnsi" w:cs="Times New Roman"/>
        </w:rPr>
        <w:t>оделирования и импортозамещению.</w:t>
      </w:r>
      <w:r w:rsidR="00C24162" w:rsidRPr="00C24162">
        <w:rPr>
          <w:rFonts w:asciiTheme="minorHAnsi" w:hAnsiTheme="minorHAnsi" w:cs="Times New Roman"/>
        </w:rPr>
        <w:t xml:space="preserve"> </w:t>
      </w:r>
    </w:p>
    <w:p w:rsidR="00C24162" w:rsidRPr="00C24162" w:rsidRDefault="00695347" w:rsidP="009C7C22">
      <w:pPr>
        <w:pStyle w:val="a9"/>
        <w:numPr>
          <w:ilvl w:val="0"/>
          <w:numId w:val="8"/>
        </w:numPr>
        <w:ind w:left="426" w:right="-23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Р</w:t>
      </w:r>
      <w:r w:rsidR="00C24162" w:rsidRPr="00C24162">
        <w:rPr>
          <w:rFonts w:asciiTheme="minorHAnsi" w:hAnsiTheme="minorHAnsi" w:cs="Times New Roman"/>
        </w:rPr>
        <w:t>оссийские и международные эксперты по цифровому моделированию, инженерному обеспечению</w:t>
      </w:r>
      <w:r>
        <w:rPr>
          <w:rFonts w:asciiTheme="minorHAnsi" w:hAnsiTheme="minorHAnsi" w:cs="Times New Roman"/>
        </w:rPr>
        <w:t xml:space="preserve"> сложных промышленных объектов.</w:t>
      </w:r>
    </w:p>
    <w:p w:rsidR="00C24162" w:rsidRPr="00C24162" w:rsidRDefault="00695347" w:rsidP="009C7C22">
      <w:pPr>
        <w:pStyle w:val="a9"/>
        <w:numPr>
          <w:ilvl w:val="0"/>
          <w:numId w:val="8"/>
        </w:numPr>
        <w:ind w:left="426" w:right="-23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Р</w:t>
      </w:r>
      <w:r w:rsidR="00C24162" w:rsidRPr="00C24162">
        <w:rPr>
          <w:rFonts w:asciiTheme="minorHAnsi" w:hAnsiTheme="minorHAnsi" w:cs="Times New Roman"/>
        </w:rPr>
        <w:t>уководители проектных, строительных, инжиниринговых компаний и промышленных предприя</w:t>
      </w:r>
      <w:r>
        <w:rPr>
          <w:rFonts w:asciiTheme="minorHAnsi" w:hAnsiTheme="minorHAnsi" w:cs="Times New Roman"/>
        </w:rPr>
        <w:t>тий реального сектора экономики.</w:t>
      </w:r>
      <w:r w:rsidR="00C24162" w:rsidRPr="00C24162">
        <w:rPr>
          <w:rFonts w:asciiTheme="minorHAnsi" w:hAnsiTheme="minorHAnsi" w:cs="Times New Roman"/>
        </w:rPr>
        <w:t xml:space="preserve"> </w:t>
      </w:r>
    </w:p>
    <w:p w:rsidR="00C24162" w:rsidRPr="00C24162" w:rsidRDefault="00695347" w:rsidP="009C7C22">
      <w:pPr>
        <w:pStyle w:val="a9"/>
        <w:numPr>
          <w:ilvl w:val="0"/>
          <w:numId w:val="8"/>
        </w:numPr>
        <w:ind w:left="426" w:right="-23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</w:t>
      </w:r>
      <w:r w:rsidR="00C24162" w:rsidRPr="00C24162">
        <w:rPr>
          <w:rFonts w:asciiTheme="minorHAnsi" w:hAnsiTheme="minorHAnsi" w:cs="Times New Roman"/>
        </w:rPr>
        <w:t>едущие производители платформ для информационного моделирования и поставщики инженерных и технолог</w:t>
      </w:r>
      <w:r>
        <w:rPr>
          <w:rFonts w:asciiTheme="minorHAnsi" w:hAnsiTheme="minorHAnsi" w:cs="Times New Roman"/>
        </w:rPr>
        <w:t>ических решений.</w:t>
      </w:r>
    </w:p>
    <w:p w:rsidR="00C24162" w:rsidRPr="00C24162" w:rsidRDefault="00695347" w:rsidP="009C7C22">
      <w:pPr>
        <w:pStyle w:val="a9"/>
        <w:numPr>
          <w:ilvl w:val="0"/>
          <w:numId w:val="8"/>
        </w:numPr>
        <w:ind w:left="426" w:right="-23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П</w:t>
      </w:r>
      <w:r w:rsidR="00C24162" w:rsidRPr="00C24162">
        <w:rPr>
          <w:rFonts w:asciiTheme="minorHAnsi" w:hAnsiTheme="minorHAnsi" w:cs="Times New Roman"/>
        </w:rPr>
        <w:t>редставители отраслевых объединений, ассоциаций и СМИ.</w:t>
      </w:r>
    </w:p>
    <w:p w:rsidR="00C24162" w:rsidRPr="00C24162" w:rsidRDefault="00C24162" w:rsidP="005019F0">
      <w:pPr>
        <w:ind w:right="-23"/>
        <w:jc w:val="both"/>
        <w:rPr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sz w:val="22"/>
          <w:szCs w:val="22"/>
        </w:rPr>
        <w:lastRenderedPageBreak/>
        <w:t>Инициатором Форума выступает группа компаний «</w:t>
      </w:r>
      <w:r w:rsidRPr="00695347">
        <w:rPr>
          <w:rFonts w:asciiTheme="minorHAnsi" w:hAnsiTheme="minorHAnsi"/>
          <w:sz w:val="22"/>
          <w:szCs w:val="22"/>
        </w:rPr>
        <w:t>НЕОЛАНТ</w:t>
      </w:r>
      <w:r w:rsidRPr="00C24162">
        <w:rPr>
          <w:rFonts w:asciiTheme="minorHAnsi" w:hAnsiTheme="minorHAnsi"/>
          <w:sz w:val="22"/>
          <w:szCs w:val="22"/>
        </w:rPr>
        <w:t>», входящая в ТОП-25 компаний России, предоставляющих ИТ-услуги, и с 2004 года разрабатывающая информационные системы и высокотехнологичные комплексные решения в сфере информационного моделирования, цифрового инжиниринга и управления сложными промышленными объектами на всех стадиях их жизненного цикла.</w:t>
      </w:r>
    </w:p>
    <w:p w:rsidR="00553823" w:rsidRDefault="00553823" w:rsidP="005019F0">
      <w:pPr>
        <w:ind w:right="-23"/>
        <w:jc w:val="both"/>
        <w:rPr>
          <w:rFonts w:asciiTheme="minorHAnsi" w:hAnsiTheme="minorHAnsi"/>
          <w:b/>
          <w:sz w:val="22"/>
          <w:szCs w:val="22"/>
        </w:rPr>
      </w:pPr>
    </w:p>
    <w:p w:rsidR="00C24162" w:rsidRPr="00C24162" w:rsidRDefault="00C24162" w:rsidP="005019F0">
      <w:pPr>
        <w:ind w:right="-23"/>
        <w:jc w:val="both"/>
        <w:rPr>
          <w:rFonts w:asciiTheme="minorHAnsi" w:hAnsiTheme="minorHAnsi"/>
          <w:b/>
          <w:sz w:val="22"/>
          <w:szCs w:val="22"/>
        </w:rPr>
      </w:pPr>
      <w:r w:rsidRPr="00C24162">
        <w:rPr>
          <w:rFonts w:asciiTheme="minorHAnsi" w:hAnsiTheme="minorHAnsi"/>
          <w:b/>
          <w:sz w:val="22"/>
          <w:szCs w:val="22"/>
        </w:rPr>
        <w:t xml:space="preserve">Приглашаем Вас и Ваших специалистов принять участие в форуме «МНОГОМЕРНАЯ РОССИЯ 2016». </w:t>
      </w:r>
    </w:p>
    <w:p w:rsidR="00C24162" w:rsidRDefault="00C24162" w:rsidP="005019F0">
      <w:pPr>
        <w:ind w:right="-23"/>
        <w:jc w:val="both"/>
        <w:rPr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sz w:val="22"/>
          <w:szCs w:val="22"/>
        </w:rPr>
        <w:t xml:space="preserve">Для участия необходимо зарегистрироваться на сайте мероприятия: </w:t>
      </w:r>
      <w:hyperlink r:id="rId12" w:history="1">
        <w:r w:rsidRPr="00C24162">
          <w:rPr>
            <w:rStyle w:val="a7"/>
            <w:rFonts w:asciiTheme="minorHAnsi" w:hAnsiTheme="minorHAnsi"/>
            <w:sz w:val="22"/>
            <w:szCs w:val="22"/>
            <w:lang w:val="en-US"/>
          </w:rPr>
          <w:t>www</w:t>
        </w:r>
        <w:r w:rsidRPr="00C24162">
          <w:rPr>
            <w:rStyle w:val="a7"/>
            <w:rFonts w:asciiTheme="minorHAnsi" w:hAnsiTheme="minorHAnsi"/>
            <w:sz w:val="22"/>
            <w:szCs w:val="22"/>
          </w:rPr>
          <w:t>.imodel-russia.com</w:t>
        </w:r>
      </w:hyperlink>
      <w:r w:rsidRPr="00C24162">
        <w:rPr>
          <w:rFonts w:asciiTheme="minorHAnsi" w:hAnsiTheme="minorHAnsi"/>
          <w:sz w:val="22"/>
          <w:szCs w:val="22"/>
        </w:rPr>
        <w:t xml:space="preserve"> или по e-mail: </w:t>
      </w:r>
      <w:hyperlink r:id="rId13" w:history="1">
        <w:r w:rsidRPr="00C24162">
          <w:rPr>
            <w:rStyle w:val="a7"/>
            <w:rFonts w:asciiTheme="minorHAnsi" w:hAnsiTheme="minorHAnsi"/>
            <w:sz w:val="22"/>
            <w:szCs w:val="22"/>
          </w:rPr>
          <w:t>org@imodel-russia.com</w:t>
        </w:r>
      </w:hyperlink>
      <w:r w:rsidR="005019F0">
        <w:rPr>
          <w:rFonts w:asciiTheme="minorHAnsi" w:hAnsiTheme="minorHAnsi"/>
          <w:sz w:val="22"/>
          <w:szCs w:val="22"/>
        </w:rPr>
        <w:t>.</w:t>
      </w:r>
    </w:p>
    <w:p w:rsidR="005019F0" w:rsidRPr="00C24162" w:rsidRDefault="005019F0" w:rsidP="005019F0">
      <w:pPr>
        <w:ind w:right="-23"/>
        <w:jc w:val="both"/>
        <w:rPr>
          <w:rFonts w:asciiTheme="minorHAnsi" w:hAnsiTheme="minorHAnsi"/>
          <w:sz w:val="22"/>
          <w:szCs w:val="22"/>
        </w:rPr>
      </w:pPr>
    </w:p>
    <w:p w:rsidR="00C24162" w:rsidRDefault="00C24162" w:rsidP="005019F0">
      <w:pPr>
        <w:ind w:right="-23"/>
        <w:jc w:val="both"/>
        <w:rPr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sz w:val="22"/>
          <w:szCs w:val="22"/>
        </w:rPr>
        <w:t>Координатор по работе с участниками Форума: Снежкова Екатерина Александровна, тел. раб.: +7</w:t>
      </w:r>
      <w:r w:rsidR="009C7C22">
        <w:rPr>
          <w:rFonts w:asciiTheme="minorHAnsi" w:hAnsiTheme="minorHAnsi"/>
          <w:sz w:val="22"/>
          <w:szCs w:val="22"/>
        </w:rPr>
        <w:t> </w:t>
      </w:r>
      <w:r w:rsidRPr="00C24162">
        <w:rPr>
          <w:rFonts w:asciiTheme="minorHAnsi" w:hAnsiTheme="minorHAnsi"/>
          <w:sz w:val="22"/>
          <w:szCs w:val="22"/>
        </w:rPr>
        <w:t>499</w:t>
      </w:r>
      <w:r w:rsidR="009C7C22">
        <w:rPr>
          <w:rFonts w:asciiTheme="minorHAnsi" w:hAnsiTheme="minorHAnsi"/>
          <w:sz w:val="22"/>
          <w:szCs w:val="22"/>
        </w:rPr>
        <w:t> </w:t>
      </w:r>
      <w:r w:rsidRPr="00C24162">
        <w:rPr>
          <w:rFonts w:asciiTheme="minorHAnsi" w:hAnsiTheme="minorHAnsi"/>
          <w:sz w:val="22"/>
          <w:szCs w:val="22"/>
        </w:rPr>
        <w:t xml:space="preserve">9990000, доб. 117, тел. моб.: +7 985 3100148, e-mail: </w:t>
      </w:r>
      <w:hyperlink r:id="rId14" w:history="1">
        <w:r w:rsidRPr="00C24162">
          <w:rPr>
            <w:rStyle w:val="a7"/>
            <w:rFonts w:asciiTheme="minorHAnsi" w:hAnsiTheme="minorHAnsi"/>
            <w:sz w:val="22"/>
            <w:szCs w:val="22"/>
          </w:rPr>
          <w:t>snezhkova@neolant.ru</w:t>
        </w:r>
      </w:hyperlink>
      <w:r w:rsidRPr="00C24162">
        <w:rPr>
          <w:rFonts w:asciiTheme="minorHAnsi" w:hAnsiTheme="minorHAnsi"/>
          <w:sz w:val="22"/>
          <w:szCs w:val="22"/>
        </w:rPr>
        <w:t>.</w:t>
      </w:r>
    </w:p>
    <w:p w:rsidR="005019F0" w:rsidRPr="00C24162" w:rsidRDefault="005019F0" w:rsidP="005019F0">
      <w:pPr>
        <w:ind w:right="-23"/>
        <w:jc w:val="both"/>
        <w:rPr>
          <w:rFonts w:asciiTheme="minorHAnsi" w:hAnsiTheme="minorHAnsi"/>
          <w:sz w:val="22"/>
          <w:szCs w:val="22"/>
        </w:rPr>
      </w:pPr>
    </w:p>
    <w:p w:rsidR="00C24162" w:rsidRPr="00C24162" w:rsidRDefault="00C24162" w:rsidP="005019F0">
      <w:pPr>
        <w:ind w:right="-23"/>
        <w:jc w:val="both"/>
        <w:rPr>
          <w:rStyle w:val="a7"/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sz w:val="22"/>
          <w:szCs w:val="22"/>
        </w:rPr>
        <w:fldChar w:fldCharType="begin"/>
      </w:r>
      <w:r w:rsidRPr="00C24162">
        <w:rPr>
          <w:rFonts w:asciiTheme="minorHAnsi" w:hAnsiTheme="minorHAnsi"/>
          <w:sz w:val="22"/>
          <w:szCs w:val="22"/>
        </w:rPr>
        <w:instrText xml:space="preserve"> HYPERLINK "http://imodel-russia.com/upload/MNOGOMERNAYA%20ROSSIA_proyekt%20programmi.pdf" </w:instrText>
      </w:r>
      <w:r w:rsidRPr="00C24162">
        <w:rPr>
          <w:rFonts w:asciiTheme="minorHAnsi" w:hAnsiTheme="minorHAnsi"/>
          <w:sz w:val="22"/>
          <w:szCs w:val="22"/>
        </w:rPr>
        <w:fldChar w:fldCharType="separate"/>
      </w:r>
      <w:r w:rsidRPr="00C24162">
        <w:rPr>
          <w:rStyle w:val="a7"/>
          <w:rFonts w:asciiTheme="minorHAnsi" w:hAnsiTheme="minorHAnsi"/>
          <w:sz w:val="22"/>
          <w:szCs w:val="22"/>
        </w:rPr>
        <w:t xml:space="preserve">Проект Программы Форума </w:t>
      </w:r>
    </w:p>
    <w:p w:rsidR="00C24162" w:rsidRPr="00C24162" w:rsidRDefault="00C24162" w:rsidP="005019F0">
      <w:pPr>
        <w:ind w:right="-23"/>
        <w:jc w:val="both"/>
        <w:rPr>
          <w:rFonts w:asciiTheme="minorHAnsi" w:hAnsiTheme="minorHAnsi"/>
          <w:sz w:val="22"/>
          <w:szCs w:val="22"/>
        </w:rPr>
      </w:pPr>
      <w:r w:rsidRPr="00C24162">
        <w:rPr>
          <w:rFonts w:asciiTheme="minorHAnsi" w:hAnsiTheme="minorHAnsi"/>
          <w:sz w:val="22"/>
          <w:szCs w:val="22"/>
        </w:rPr>
        <w:fldChar w:fldCharType="end"/>
      </w:r>
    </w:p>
    <w:tbl>
      <w:tblPr>
        <w:tblStyle w:val="a8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24162" w:rsidRPr="00C24162" w:rsidTr="00454023">
        <w:trPr>
          <w:trHeight w:val="276"/>
        </w:trPr>
        <w:tc>
          <w:tcPr>
            <w:tcW w:w="2268" w:type="dxa"/>
          </w:tcPr>
          <w:p w:rsidR="00C24162" w:rsidRPr="00C24162" w:rsidRDefault="00C24162" w:rsidP="00C24162">
            <w:pPr>
              <w:ind w:left="-567" w:right="-23" w:firstLine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4162">
              <w:rPr>
                <w:rFonts w:asciiTheme="minorHAnsi" w:hAnsiTheme="minorHAnsi"/>
                <w:sz w:val="22"/>
                <w:szCs w:val="22"/>
              </w:rPr>
              <w:t>Дата проведения</w:t>
            </w:r>
            <w:r w:rsidR="005538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97" w:type="dxa"/>
          </w:tcPr>
          <w:p w:rsidR="00C24162" w:rsidRPr="00C24162" w:rsidRDefault="00C24162" w:rsidP="00C24162">
            <w:pPr>
              <w:ind w:left="-567" w:right="-23" w:firstLine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4162">
              <w:rPr>
                <w:rFonts w:asciiTheme="minorHAnsi" w:hAnsiTheme="minorHAnsi"/>
                <w:sz w:val="22"/>
                <w:szCs w:val="22"/>
              </w:rPr>
              <w:t>20 апреля 2016 года</w:t>
            </w:r>
          </w:p>
        </w:tc>
      </w:tr>
      <w:tr w:rsidR="00C24162" w:rsidRPr="00C24162" w:rsidTr="009C7C22">
        <w:trPr>
          <w:trHeight w:val="227"/>
        </w:trPr>
        <w:tc>
          <w:tcPr>
            <w:tcW w:w="2268" w:type="dxa"/>
          </w:tcPr>
          <w:p w:rsidR="00C24162" w:rsidRPr="00C24162" w:rsidRDefault="00C24162" w:rsidP="00C24162">
            <w:pPr>
              <w:ind w:left="-567" w:right="-23" w:firstLine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4162">
              <w:rPr>
                <w:rFonts w:asciiTheme="minorHAnsi" w:hAnsiTheme="minorHAnsi"/>
                <w:sz w:val="22"/>
                <w:szCs w:val="22"/>
              </w:rPr>
              <w:t>Место проведения</w:t>
            </w:r>
            <w:r w:rsidR="005538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97" w:type="dxa"/>
          </w:tcPr>
          <w:p w:rsidR="00C24162" w:rsidRPr="00C24162" w:rsidRDefault="00C24162" w:rsidP="005019F0">
            <w:pPr>
              <w:ind w:right="176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41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Конгресс-центр Правительства Москвы, Москва, ул. Новый Арбат, д. 36</w:t>
            </w:r>
          </w:p>
        </w:tc>
      </w:tr>
      <w:tr w:rsidR="00C24162" w:rsidRPr="00C24162" w:rsidTr="00454023">
        <w:tc>
          <w:tcPr>
            <w:tcW w:w="2268" w:type="dxa"/>
          </w:tcPr>
          <w:p w:rsidR="00C24162" w:rsidRPr="00C24162" w:rsidRDefault="00C24162" w:rsidP="00C24162">
            <w:pPr>
              <w:ind w:left="-567" w:right="-23" w:firstLine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4162">
              <w:rPr>
                <w:rFonts w:asciiTheme="minorHAnsi" w:hAnsiTheme="minorHAnsi"/>
                <w:sz w:val="22"/>
                <w:szCs w:val="22"/>
              </w:rPr>
              <w:t>Стоимость участия</w:t>
            </w:r>
            <w:r w:rsidR="005538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97" w:type="dxa"/>
          </w:tcPr>
          <w:p w:rsidR="00C24162" w:rsidRPr="00C24162" w:rsidRDefault="00C24162" w:rsidP="00C24162">
            <w:pPr>
              <w:ind w:right="-2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416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Бесплатно </w:t>
            </w:r>
            <w:r w:rsidRPr="00C241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(кроме ИТ-компаний)</w:t>
            </w:r>
          </w:p>
        </w:tc>
      </w:tr>
      <w:tr w:rsidR="00C24162" w:rsidRPr="00C24162" w:rsidTr="00454023">
        <w:tc>
          <w:tcPr>
            <w:tcW w:w="2268" w:type="dxa"/>
          </w:tcPr>
          <w:p w:rsidR="00C24162" w:rsidRPr="00C24162" w:rsidRDefault="00C24162" w:rsidP="00C24162">
            <w:pPr>
              <w:ind w:left="-567" w:right="-23" w:firstLine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4162">
              <w:rPr>
                <w:rFonts w:asciiTheme="minorHAnsi" w:hAnsiTheme="minorHAnsi"/>
                <w:sz w:val="22"/>
                <w:szCs w:val="22"/>
              </w:rPr>
              <w:t>Регистрация</w:t>
            </w:r>
            <w:r w:rsidR="0055382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797" w:type="dxa"/>
          </w:tcPr>
          <w:p w:rsidR="00C24162" w:rsidRPr="00C24162" w:rsidRDefault="00C24162" w:rsidP="00C24162">
            <w:pPr>
              <w:ind w:right="-2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823">
              <w:rPr>
                <w:rFonts w:asciiTheme="minorHAnsi" w:hAnsiTheme="minorHAnsi"/>
                <w:b/>
                <w:sz w:val="22"/>
                <w:szCs w:val="22"/>
              </w:rPr>
              <w:t>Обязательна</w:t>
            </w:r>
            <w:r w:rsidRPr="00C2416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C7C22" w:rsidRPr="009C7C22">
              <w:rPr>
                <w:rFonts w:asciiTheme="minorHAnsi" w:hAnsiTheme="minorHAnsi"/>
                <w:sz w:val="22"/>
                <w:szCs w:val="22"/>
              </w:rPr>
              <w:t>доступна до 15 апреля 2016 на сайте</w:t>
            </w:r>
            <w:r w:rsidRPr="00C241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5" w:history="1">
              <w:r w:rsidRPr="00C24162">
                <w:rPr>
                  <w:rStyle w:val="a7"/>
                  <w:rFonts w:asciiTheme="minorHAnsi" w:hAnsiTheme="minorHAnsi"/>
                  <w:sz w:val="22"/>
                  <w:szCs w:val="22"/>
                  <w:lang w:val="en-US"/>
                </w:rPr>
                <w:t>www</w:t>
              </w:r>
              <w:r w:rsidRPr="00C24162">
                <w:rPr>
                  <w:rStyle w:val="a7"/>
                  <w:rFonts w:asciiTheme="minorHAnsi" w:hAnsiTheme="minorHAnsi"/>
                  <w:sz w:val="22"/>
                  <w:szCs w:val="22"/>
                </w:rPr>
                <w:t>.imodel-russia.com</w:t>
              </w:r>
            </w:hyperlink>
          </w:p>
        </w:tc>
      </w:tr>
    </w:tbl>
    <w:p w:rsidR="00C24162" w:rsidRPr="00C24162" w:rsidRDefault="00C24162" w:rsidP="00C24162">
      <w:pPr>
        <w:ind w:left="284"/>
        <w:rPr>
          <w:rFonts w:asciiTheme="minorHAnsi" w:hAnsiTheme="minorHAnsi"/>
          <w:sz w:val="22"/>
          <w:szCs w:val="22"/>
          <w:highlight w:val="yellow"/>
        </w:rPr>
      </w:pPr>
    </w:p>
    <w:p w:rsidR="00DB4E9A" w:rsidRPr="009C7C22" w:rsidRDefault="009C7C22" w:rsidP="00DB4E9A">
      <w:pPr>
        <w:shd w:val="clear" w:color="auto" w:fill="FFFFFF"/>
        <w:rPr>
          <w:i/>
          <w:color w:val="FF0000"/>
          <w:sz w:val="24"/>
          <w:szCs w:val="24"/>
        </w:rPr>
      </w:pPr>
      <w:r w:rsidRPr="009C7C22">
        <w:rPr>
          <w:i/>
          <w:noProof/>
          <w:color w:val="FF0000"/>
          <w:sz w:val="24"/>
          <w:szCs w:val="24"/>
        </w:rPr>
        <w:drawing>
          <wp:inline distT="0" distB="0" distL="0" distR="0" wp14:anchorId="1FAB18F6" wp14:editId="01E95EA7">
            <wp:extent cx="1543050" cy="295275"/>
            <wp:effectExtent l="0" t="0" r="0" b="9525"/>
            <wp:docPr id="2" name="Рисунок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9A" w:rsidRDefault="00DB4E9A" w:rsidP="00C24162">
      <w:pPr>
        <w:ind w:left="-567" w:right="261" w:firstLine="851"/>
        <w:rPr>
          <w:rFonts w:asciiTheme="minorHAnsi" w:hAnsiTheme="minorHAnsi"/>
          <w:sz w:val="22"/>
          <w:szCs w:val="22"/>
        </w:rPr>
      </w:pPr>
    </w:p>
    <w:p w:rsidR="00C24162" w:rsidRPr="009C7C22" w:rsidRDefault="00C24162" w:rsidP="00DB4E9A">
      <w:pPr>
        <w:ind w:right="261"/>
        <w:rPr>
          <w:rFonts w:asciiTheme="minorHAnsi" w:hAnsiTheme="minorHAnsi"/>
          <w:b/>
          <w:sz w:val="22"/>
          <w:szCs w:val="22"/>
        </w:rPr>
      </w:pPr>
      <w:r w:rsidRPr="009C7C22">
        <w:rPr>
          <w:rFonts w:asciiTheme="minorHAnsi" w:hAnsiTheme="minorHAnsi"/>
          <w:b/>
          <w:sz w:val="22"/>
          <w:szCs w:val="22"/>
        </w:rPr>
        <w:t>Форум «МНОГОМЕРНАЯ РОССИЯ II» проводится при поддержке</w:t>
      </w:r>
      <w:r w:rsidR="00553823" w:rsidRPr="009C7C22">
        <w:rPr>
          <w:rFonts w:asciiTheme="minorHAnsi" w:hAnsiTheme="minorHAnsi"/>
          <w:b/>
          <w:sz w:val="22"/>
          <w:szCs w:val="22"/>
        </w:rPr>
        <w:t>:</w:t>
      </w:r>
    </w:p>
    <w:p w:rsidR="009C7C22" w:rsidRPr="009C7C22" w:rsidRDefault="009C7C22" w:rsidP="009C7C22">
      <w:pPr>
        <w:pStyle w:val="a9"/>
        <w:numPr>
          <w:ilvl w:val="0"/>
          <w:numId w:val="5"/>
        </w:numPr>
        <w:ind w:left="284" w:right="261" w:hanging="284"/>
        <w:rPr>
          <w:rFonts w:asciiTheme="minorHAnsi" w:hAnsiTheme="minorHAnsi"/>
        </w:rPr>
      </w:pPr>
      <w:r w:rsidRPr="009C7C22">
        <w:rPr>
          <w:rFonts w:asciiTheme="minorHAnsi" w:hAnsiTheme="minorHAnsi"/>
        </w:rPr>
        <w:t>Национального объединения строителей</w:t>
      </w:r>
      <w:bookmarkStart w:id="0" w:name="_GoBack"/>
      <w:bookmarkEnd w:id="0"/>
    </w:p>
    <w:p w:rsidR="009C7C22" w:rsidRPr="009C7C22" w:rsidRDefault="009C7C22" w:rsidP="009C7C22">
      <w:pPr>
        <w:pStyle w:val="a9"/>
        <w:numPr>
          <w:ilvl w:val="0"/>
          <w:numId w:val="5"/>
        </w:numPr>
        <w:ind w:left="284" w:right="261" w:hanging="284"/>
        <w:rPr>
          <w:rFonts w:asciiTheme="minorHAnsi" w:hAnsiTheme="minorHAnsi"/>
        </w:rPr>
      </w:pPr>
      <w:r w:rsidRPr="009C7C22">
        <w:rPr>
          <w:rFonts w:asciiTheme="minorHAnsi" w:hAnsiTheme="minorHAnsi"/>
        </w:rPr>
        <w:t>Союза проектировщиков России</w:t>
      </w:r>
    </w:p>
    <w:p w:rsidR="009C7C22" w:rsidRPr="009C7C22" w:rsidRDefault="009C7C22" w:rsidP="009C7C22">
      <w:pPr>
        <w:pStyle w:val="a9"/>
        <w:numPr>
          <w:ilvl w:val="0"/>
          <w:numId w:val="5"/>
        </w:numPr>
        <w:ind w:left="284" w:right="261" w:hanging="284"/>
        <w:rPr>
          <w:rFonts w:asciiTheme="minorHAnsi" w:hAnsiTheme="minorHAnsi"/>
        </w:rPr>
      </w:pPr>
      <w:r w:rsidRPr="009C7C22">
        <w:rPr>
          <w:rFonts w:asciiTheme="minorHAnsi" w:hAnsiTheme="minorHAnsi"/>
        </w:rPr>
        <w:t>Российского союза инженеров</w:t>
      </w:r>
    </w:p>
    <w:p w:rsidR="009C7C22" w:rsidRPr="009C7C22" w:rsidRDefault="009C7C22" w:rsidP="009C7C22">
      <w:pPr>
        <w:pStyle w:val="a9"/>
        <w:numPr>
          <w:ilvl w:val="0"/>
          <w:numId w:val="5"/>
        </w:numPr>
        <w:ind w:left="284" w:right="261" w:hanging="284"/>
        <w:rPr>
          <w:rFonts w:asciiTheme="minorHAnsi" w:hAnsiTheme="minorHAnsi"/>
        </w:rPr>
      </w:pPr>
      <w:r w:rsidRPr="009C7C22">
        <w:rPr>
          <w:rFonts w:asciiTheme="minorHAnsi" w:hAnsiTheme="minorHAnsi"/>
        </w:rPr>
        <w:t>Союза нефтегазопромышленников России</w:t>
      </w:r>
    </w:p>
    <w:p w:rsidR="009C7C22" w:rsidRPr="009C7C22" w:rsidRDefault="009C7C22" w:rsidP="009C7C22">
      <w:pPr>
        <w:pStyle w:val="a9"/>
        <w:numPr>
          <w:ilvl w:val="0"/>
          <w:numId w:val="5"/>
        </w:numPr>
        <w:ind w:left="284" w:right="261" w:hanging="284"/>
        <w:rPr>
          <w:rFonts w:asciiTheme="minorHAnsi" w:hAnsiTheme="minorHAnsi"/>
        </w:rPr>
      </w:pPr>
      <w:r w:rsidRPr="009C7C22">
        <w:rPr>
          <w:rFonts w:asciiTheme="minorHAnsi" w:hAnsiTheme="minorHAnsi"/>
        </w:rPr>
        <w:t>ГИС-Ассоциации</w:t>
      </w:r>
    </w:p>
    <w:p w:rsidR="009C7C22" w:rsidRPr="009C7C22" w:rsidRDefault="009C7C22" w:rsidP="009C7C22">
      <w:pPr>
        <w:pStyle w:val="a9"/>
        <w:numPr>
          <w:ilvl w:val="0"/>
          <w:numId w:val="5"/>
        </w:numPr>
        <w:ind w:left="284" w:right="261" w:hanging="284"/>
        <w:rPr>
          <w:rFonts w:asciiTheme="minorHAnsi" w:hAnsiTheme="minorHAnsi"/>
        </w:rPr>
      </w:pPr>
      <w:r w:rsidRPr="009C7C22">
        <w:rPr>
          <w:rFonts w:asciiTheme="minorHAnsi" w:hAnsiTheme="minorHAnsi"/>
        </w:rPr>
        <w:t>Ассоциации по выводу из эксплуатации радиационно-опасных объектов</w:t>
      </w:r>
    </w:p>
    <w:p w:rsidR="009C7C22" w:rsidRDefault="009C7C22" w:rsidP="00DB4E9A">
      <w:pPr>
        <w:ind w:right="261"/>
        <w:rPr>
          <w:rFonts w:asciiTheme="minorHAnsi" w:hAnsiTheme="minorHAnsi"/>
          <w:sz w:val="22"/>
          <w:szCs w:val="22"/>
        </w:rPr>
      </w:pPr>
    </w:p>
    <w:p w:rsidR="00FF0D36" w:rsidRPr="009C7C22" w:rsidRDefault="00FF0D36" w:rsidP="00C241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286500" cy="1314450"/>
            <wp:effectExtent l="0" t="0" r="0" b="0"/>
            <wp:docPr id="1" name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Р_баннер в подпись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D36" w:rsidRPr="009C7C22" w:rsidSect="00C24162">
      <w:pgSz w:w="11906" w:h="16838"/>
      <w:pgMar w:top="993" w:right="746" w:bottom="709" w:left="1260" w:header="0" w:footer="303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62" w:rsidRDefault="00C24162" w:rsidP="00C24162">
      <w:r>
        <w:separator/>
      </w:r>
    </w:p>
  </w:endnote>
  <w:endnote w:type="continuationSeparator" w:id="0">
    <w:p w:rsidR="00C24162" w:rsidRDefault="00C24162" w:rsidP="00C2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62" w:rsidRDefault="00C24162" w:rsidP="00C24162">
      <w:r>
        <w:separator/>
      </w:r>
    </w:p>
  </w:footnote>
  <w:footnote w:type="continuationSeparator" w:id="0">
    <w:p w:rsidR="00C24162" w:rsidRDefault="00C24162" w:rsidP="00C2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5pt;height:9pt" o:bullet="t">
        <v:imagedata r:id="rId1" o:title="Галка"/>
      </v:shape>
    </w:pict>
  </w:numPicBullet>
  <w:numPicBullet w:numPicBulletId="1">
    <w:pict>
      <v:shape id="_x0000_i1039" type="#_x0000_t75" style="width:6.75pt;height:9pt" o:bullet="t">
        <v:imagedata r:id="rId2" o:title="Маркер списка"/>
      </v:shape>
    </w:pict>
  </w:numPicBullet>
  <w:abstractNum w:abstractNumId="0" w15:restartNumberingAfterBreak="0">
    <w:nsid w:val="1C257A89"/>
    <w:multiLevelType w:val="hybridMultilevel"/>
    <w:tmpl w:val="650CEF94"/>
    <w:lvl w:ilvl="0" w:tplc="7170594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CD93A85"/>
    <w:multiLevelType w:val="hybridMultilevel"/>
    <w:tmpl w:val="A3602B16"/>
    <w:lvl w:ilvl="0" w:tplc="7170594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4A7864"/>
    <w:multiLevelType w:val="hybridMultilevel"/>
    <w:tmpl w:val="E5AA402E"/>
    <w:lvl w:ilvl="0" w:tplc="D9204D72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8D5451D"/>
    <w:multiLevelType w:val="hybridMultilevel"/>
    <w:tmpl w:val="3C6C72F0"/>
    <w:lvl w:ilvl="0" w:tplc="D9204D72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C79731A"/>
    <w:multiLevelType w:val="hybridMultilevel"/>
    <w:tmpl w:val="F2D46088"/>
    <w:lvl w:ilvl="0" w:tplc="D9204D72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B74251"/>
    <w:multiLevelType w:val="hybridMultilevel"/>
    <w:tmpl w:val="9E8E35D6"/>
    <w:lvl w:ilvl="0" w:tplc="D9204D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101C"/>
    <w:multiLevelType w:val="hybridMultilevel"/>
    <w:tmpl w:val="4E68437E"/>
    <w:lvl w:ilvl="0" w:tplc="7170594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E44151"/>
    <w:multiLevelType w:val="hybridMultilevel"/>
    <w:tmpl w:val="206E6538"/>
    <w:lvl w:ilvl="0" w:tplc="49A4677C">
      <w:numFmt w:val="bullet"/>
      <w:lvlText w:val="•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62"/>
    <w:rsid w:val="005019F0"/>
    <w:rsid w:val="00553823"/>
    <w:rsid w:val="00695347"/>
    <w:rsid w:val="009C7C22"/>
    <w:rsid w:val="00C24162"/>
    <w:rsid w:val="00C9470A"/>
    <w:rsid w:val="00DB4E9A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5:chartTrackingRefBased/>
  <w15:docId w15:val="{F053B0A8-13A8-4DAB-8509-D758776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241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1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olantText">
    <w:name w:val="Neolant Text"/>
    <w:link w:val="NeolantText0"/>
    <w:rsid w:val="00C24162"/>
    <w:pPr>
      <w:spacing w:after="0" w:line="240" w:lineRule="auto"/>
      <w:jc w:val="both"/>
    </w:pPr>
    <w:rPr>
      <w:rFonts w:ascii="Verdana" w:eastAsia="Times New Roman" w:hAnsi="Verdana" w:cs="Times New Roman"/>
      <w:bCs/>
      <w:sz w:val="18"/>
      <w:szCs w:val="18"/>
      <w:lang w:eastAsia="ru-RU"/>
    </w:rPr>
  </w:style>
  <w:style w:type="character" w:styleId="a7">
    <w:name w:val="Hyperlink"/>
    <w:rsid w:val="00C24162"/>
    <w:rPr>
      <w:color w:val="0000FF"/>
      <w:u w:val="single"/>
    </w:rPr>
  </w:style>
  <w:style w:type="character" w:customStyle="1" w:styleId="NeolantText0">
    <w:name w:val="Neolant Text Знак"/>
    <w:link w:val="NeolantText"/>
    <w:rsid w:val="00C24162"/>
    <w:rPr>
      <w:rFonts w:ascii="Verdana" w:eastAsia="Times New Roman" w:hAnsi="Verdana" w:cs="Times New Roman"/>
      <w:bCs/>
      <w:sz w:val="18"/>
      <w:szCs w:val="18"/>
      <w:lang w:eastAsia="ru-RU"/>
    </w:rPr>
  </w:style>
  <w:style w:type="table" w:styleId="a8">
    <w:name w:val="Table Grid"/>
    <w:basedOn w:val="a1"/>
    <w:uiPriority w:val="39"/>
    <w:rsid w:val="00C241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Подпись рисунка"/>
    <w:basedOn w:val="a"/>
    <w:link w:val="aa"/>
    <w:uiPriority w:val="34"/>
    <w:qFormat/>
    <w:rsid w:val="00C241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aliases w:val="Подпись рисунка Знак"/>
    <w:link w:val="a9"/>
    <w:uiPriority w:val="34"/>
    <w:locked/>
    <w:rsid w:val="00C2416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upload/iblock/383/prikaz-926pr.pdf" TargetMode="External"/><Relationship Id="rId13" Type="http://schemas.openxmlformats.org/officeDocument/2006/relationships/hyperlink" Target="mailto:org@imodel-russ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olant.ru/technologies/info_model/" TargetMode="External"/><Relationship Id="rId12" Type="http://schemas.openxmlformats.org/officeDocument/2006/relationships/hyperlink" Target="http://www.imodel-russia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imodel-russia.com" TargetMode="External"/><Relationship Id="rId10" Type="http://schemas.openxmlformats.org/officeDocument/2006/relationships/hyperlink" Target="http://imodel-russia.com/conf2016/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odel-russia.com/conf2016/" TargetMode="External"/><Relationship Id="rId14" Type="http://schemas.openxmlformats.org/officeDocument/2006/relationships/hyperlink" Target="mailto:snezhkova@neolan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</dc:creator>
  <cp:keywords/>
  <dc:description/>
  <cp:lastModifiedBy>Дмитриева Александра</cp:lastModifiedBy>
  <cp:revision>2</cp:revision>
  <dcterms:created xsi:type="dcterms:W3CDTF">2016-02-18T10:08:00Z</dcterms:created>
  <dcterms:modified xsi:type="dcterms:W3CDTF">2016-02-18T10:08:00Z</dcterms:modified>
</cp:coreProperties>
</file>