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8155" w14:textId="77777777" w:rsidR="007C4E4C" w:rsidRDefault="007C4E4C" w:rsidP="008E2A90">
      <w:pPr>
        <w:rPr>
          <w:b/>
          <w:sz w:val="28"/>
        </w:rPr>
      </w:pPr>
      <w:r>
        <w:rPr>
          <w:b/>
          <w:sz w:val="28"/>
        </w:rPr>
        <w:t>Жю</w:t>
      </w:r>
      <w:r w:rsidR="008E2A90">
        <w:rPr>
          <w:b/>
          <w:sz w:val="28"/>
        </w:rPr>
        <w:t>ри «Серебряного лучника» выбрало</w:t>
      </w:r>
      <w:r>
        <w:rPr>
          <w:b/>
          <w:sz w:val="28"/>
        </w:rPr>
        <w:t xml:space="preserve"> лучшую работу о развитии общественных связей</w:t>
      </w:r>
    </w:p>
    <w:p w14:paraId="262A888D" w14:textId="77777777" w:rsidR="007C4E4C" w:rsidRPr="002F5E59" w:rsidRDefault="007C4E4C" w:rsidP="007C4E4C">
      <w:pPr>
        <w:spacing w:before="360" w:after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25 февраля 2016 года</w:t>
      </w:r>
    </w:p>
    <w:p w14:paraId="48C54790" w14:textId="77777777" w:rsidR="007C4E4C" w:rsidRDefault="007C4E4C" w:rsidP="007C4E4C">
      <w:pPr>
        <w:rPr>
          <w:sz w:val="24"/>
          <w:szCs w:val="24"/>
          <w:lang w:val="uk-UA"/>
        </w:rPr>
      </w:pPr>
      <w:r w:rsidRPr="008D108D">
        <w:rPr>
          <w:i/>
          <w:sz w:val="24"/>
          <w:szCs w:val="24"/>
          <w:lang w:val="uk-UA"/>
        </w:rPr>
        <w:t>19 февраля 2016 года состоялась 19-я Церемония награждения лауреатов Национальной премии в области развития общественных связей «Серебряный Лучник». В номинации «Лучшая работа о развитии общественных связей»  победила книга «Как выигрывают выборы в США, Великобритании и Евросоюзе: анализ политических технологий».</w:t>
      </w:r>
      <w:r w:rsidRPr="00475F03">
        <w:rPr>
          <w:sz w:val="24"/>
          <w:szCs w:val="24"/>
          <w:lang w:val="uk-UA"/>
        </w:rPr>
        <w:t xml:space="preserve"> </w:t>
      </w:r>
    </w:p>
    <w:p w14:paraId="53573DF2" w14:textId="77777777" w:rsidR="007C4E4C" w:rsidRPr="00475F03" w:rsidRDefault="007C4E4C" w:rsidP="007C4E4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Книга</w:t>
      </w:r>
      <w:r w:rsidRPr="00475F03">
        <w:rPr>
          <w:sz w:val="24"/>
          <w:szCs w:val="24"/>
          <w:lang w:val="uk-UA"/>
        </w:rPr>
        <w:t xml:space="preserve"> </w:t>
      </w:r>
      <w:r w:rsidR="008E2A90">
        <w:rPr>
          <w:sz w:val="24"/>
          <w:szCs w:val="24"/>
          <w:lang w:val="uk-UA"/>
        </w:rPr>
        <w:t xml:space="preserve">издана </w:t>
      </w:r>
      <w:r w:rsidRPr="00475F03">
        <w:rPr>
          <w:sz w:val="24"/>
          <w:szCs w:val="24"/>
          <w:lang w:val="uk-UA"/>
        </w:rPr>
        <w:t>Комитетом по политическим технологиям Российской ассоциации по связям с общественностью (РАСО) и Институтом социально-экономических и политических исследований (Фонд ИСЭПИ) под редакцией Евгения Минченко.</w:t>
      </w:r>
    </w:p>
    <w:p w14:paraId="54F05690" w14:textId="77777777" w:rsidR="007C4E4C" w:rsidRPr="00475F03" w:rsidRDefault="007C4E4C" w:rsidP="007C4E4C">
      <w:pPr>
        <w:rPr>
          <w:sz w:val="24"/>
          <w:szCs w:val="24"/>
          <w:lang w:val="uk-UA"/>
        </w:rPr>
      </w:pPr>
      <w:r w:rsidRPr="00475F03">
        <w:rPr>
          <w:sz w:val="24"/>
          <w:szCs w:val="24"/>
          <w:lang w:val="uk-UA"/>
        </w:rPr>
        <w:t xml:space="preserve">В </w:t>
      </w:r>
      <w:r w:rsidR="008E2A90">
        <w:rPr>
          <w:sz w:val="24"/>
          <w:szCs w:val="24"/>
          <w:lang w:val="uk-UA"/>
        </w:rPr>
        <w:t>ней</w:t>
      </w:r>
      <w:r w:rsidRPr="00475F03">
        <w:rPr>
          <w:sz w:val="24"/>
          <w:szCs w:val="24"/>
          <w:lang w:val="uk-UA"/>
        </w:rPr>
        <w:t xml:space="preserve"> рассказывается о подробностях самых заметных </w:t>
      </w:r>
      <w:r w:rsidR="008E2A90">
        <w:rPr>
          <w:sz w:val="24"/>
          <w:szCs w:val="24"/>
          <w:lang w:val="uk-UA"/>
        </w:rPr>
        <w:t xml:space="preserve">зарубежных </w:t>
      </w:r>
      <w:r w:rsidRPr="00475F03">
        <w:rPr>
          <w:sz w:val="24"/>
          <w:szCs w:val="24"/>
          <w:lang w:val="uk-UA"/>
        </w:rPr>
        <w:t>избирательных кампаний последних двух лет: выборов в Европарламент в 2014 году, промежуточных выборов в Конгресс США в 2014 году и выборов в Парламент Великобритании 2015 года. Это первое в России исследование избирательных кампаний</w:t>
      </w:r>
      <w:r w:rsidR="008E2A90">
        <w:rPr>
          <w:sz w:val="24"/>
          <w:szCs w:val="24"/>
          <w:lang w:val="uk-UA"/>
        </w:rPr>
        <w:t>, проведенных</w:t>
      </w:r>
      <w:r w:rsidRPr="00475F03">
        <w:rPr>
          <w:sz w:val="24"/>
          <w:szCs w:val="24"/>
          <w:lang w:val="uk-UA"/>
        </w:rPr>
        <w:t xml:space="preserve"> за рубежом, которое </w:t>
      </w:r>
      <w:r w:rsidR="008E2A90">
        <w:rPr>
          <w:sz w:val="24"/>
          <w:szCs w:val="24"/>
          <w:lang w:val="uk-UA"/>
        </w:rPr>
        <w:t>включает</w:t>
      </w:r>
      <w:r w:rsidRPr="00475F03">
        <w:rPr>
          <w:sz w:val="24"/>
          <w:szCs w:val="24"/>
          <w:lang w:val="uk-UA"/>
        </w:rPr>
        <w:t xml:space="preserve"> не только </w:t>
      </w:r>
      <w:r w:rsidR="008E2A90">
        <w:rPr>
          <w:sz w:val="24"/>
          <w:szCs w:val="24"/>
          <w:lang w:val="uk-UA"/>
        </w:rPr>
        <w:t>анализ</w:t>
      </w:r>
      <w:r w:rsidRPr="00475F03">
        <w:rPr>
          <w:sz w:val="24"/>
          <w:szCs w:val="24"/>
          <w:lang w:val="uk-UA"/>
        </w:rPr>
        <w:t xml:space="preserve"> литературы и открытых источников, но и </w:t>
      </w:r>
      <w:r w:rsidR="008E2A90">
        <w:rPr>
          <w:sz w:val="24"/>
          <w:szCs w:val="24"/>
          <w:lang w:val="uk-UA"/>
        </w:rPr>
        <w:t>обобщает уникальный опыт</w:t>
      </w:r>
      <w:r w:rsidRPr="00475F03">
        <w:rPr>
          <w:sz w:val="24"/>
          <w:szCs w:val="24"/>
          <w:lang w:val="uk-UA"/>
        </w:rPr>
        <w:t xml:space="preserve"> известного росси</w:t>
      </w:r>
      <w:r w:rsidR="008E2A90">
        <w:rPr>
          <w:sz w:val="24"/>
          <w:szCs w:val="24"/>
          <w:lang w:val="uk-UA"/>
        </w:rPr>
        <w:t xml:space="preserve">йского политконсультанта Евгения Минченко. В преддверии </w:t>
      </w:r>
      <w:r w:rsidRPr="00475F03">
        <w:rPr>
          <w:sz w:val="24"/>
          <w:szCs w:val="24"/>
          <w:lang w:val="uk-UA"/>
        </w:rPr>
        <w:t xml:space="preserve">парламентских выборов в России </w:t>
      </w:r>
      <w:r w:rsidR="008E2A90">
        <w:rPr>
          <w:sz w:val="24"/>
          <w:szCs w:val="24"/>
          <w:lang w:val="uk-UA"/>
        </w:rPr>
        <w:t>в 2016 году</w:t>
      </w:r>
      <w:r w:rsidRPr="00475F03">
        <w:rPr>
          <w:sz w:val="24"/>
          <w:szCs w:val="24"/>
          <w:lang w:val="uk-UA"/>
        </w:rPr>
        <w:t xml:space="preserve"> издание </w:t>
      </w:r>
      <w:r w:rsidR="008E2A90">
        <w:rPr>
          <w:sz w:val="24"/>
          <w:szCs w:val="24"/>
          <w:lang w:val="uk-UA"/>
        </w:rPr>
        <w:t>служит</w:t>
      </w:r>
      <w:r w:rsidRPr="00475F03">
        <w:rPr>
          <w:sz w:val="24"/>
          <w:szCs w:val="24"/>
          <w:lang w:val="uk-UA"/>
        </w:rPr>
        <w:t xml:space="preserve"> актуальным путеводителем по современным политическим технологиям. Книга может быть интересна кандидатам на выборах в Государственную Думу РФ, их командам, профессиональным политическим консультантам, студентам и преподавателям политологии, а также всем тем, кто интересуется политикой. </w:t>
      </w:r>
    </w:p>
    <w:p w14:paraId="2335B080" w14:textId="77777777" w:rsidR="007C4E4C" w:rsidRDefault="008E2A90" w:rsidP="007C4E4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Презентация книги </w:t>
      </w:r>
      <w:r w:rsidR="007C4E4C" w:rsidRPr="00475F03">
        <w:rPr>
          <w:sz w:val="24"/>
          <w:szCs w:val="24"/>
          <w:lang w:val="uk-UA"/>
        </w:rPr>
        <w:t xml:space="preserve">состоялась в Общественной палате Российской </w:t>
      </w:r>
      <w:r>
        <w:rPr>
          <w:sz w:val="24"/>
          <w:szCs w:val="24"/>
          <w:lang w:val="uk-UA"/>
        </w:rPr>
        <w:t xml:space="preserve">Федерации. Издание было отмечено </w:t>
      </w:r>
      <w:r w:rsidRPr="00475F03">
        <w:rPr>
          <w:sz w:val="24"/>
          <w:szCs w:val="24"/>
          <w:lang w:val="uk-UA"/>
        </w:rPr>
        <w:t>и в зарубежной профессиональной среде</w:t>
      </w:r>
      <w:r w:rsidR="007C4E4C" w:rsidRPr="00475F03">
        <w:rPr>
          <w:sz w:val="24"/>
          <w:szCs w:val="24"/>
          <w:lang w:val="uk-UA"/>
        </w:rPr>
        <w:t xml:space="preserve"> и получило позитивные отзывы.</w:t>
      </w:r>
    </w:p>
    <w:p w14:paraId="5DC0DE56" w14:textId="77777777" w:rsidR="007C4E4C" w:rsidRPr="008D108D" w:rsidRDefault="007C4E4C" w:rsidP="007C4E4C">
      <w:pPr>
        <w:rPr>
          <w:sz w:val="24"/>
          <w:szCs w:val="24"/>
          <w:lang w:val="uk-UA"/>
        </w:rPr>
      </w:pPr>
      <w:r w:rsidRPr="008D108D">
        <w:rPr>
          <w:sz w:val="24"/>
          <w:szCs w:val="24"/>
          <w:lang w:val="uk-UA"/>
        </w:rPr>
        <w:t>Национальная премия в област</w:t>
      </w:r>
      <w:r w:rsidR="008E2A90">
        <w:rPr>
          <w:sz w:val="24"/>
          <w:szCs w:val="24"/>
          <w:lang w:val="uk-UA"/>
        </w:rPr>
        <w:t xml:space="preserve">и развития общественных связей </w:t>
      </w:r>
      <w:r w:rsidR="008E2A90">
        <w:rPr>
          <w:sz w:val="24"/>
          <w:szCs w:val="24"/>
        </w:rPr>
        <w:t>«</w:t>
      </w:r>
      <w:r w:rsidR="008E2A90">
        <w:rPr>
          <w:sz w:val="24"/>
          <w:szCs w:val="24"/>
          <w:lang w:val="uk-UA"/>
        </w:rPr>
        <w:t>Серебряный Лучник</w:t>
      </w:r>
      <w:r w:rsidR="008E2A90">
        <w:rPr>
          <w:sz w:val="24"/>
          <w:szCs w:val="24"/>
        </w:rPr>
        <w:t>»</w:t>
      </w:r>
      <w:r w:rsidRPr="008D108D">
        <w:rPr>
          <w:sz w:val="24"/>
          <w:szCs w:val="24"/>
          <w:lang w:val="uk-UA"/>
        </w:rPr>
        <w:t xml:space="preserve"> учреждена в 1997 году Торгово-промышленной палатой РФ, Союзом журналистов России и Российской ассоциацией по связям с общественностью. За 18 лет в </w:t>
      </w:r>
      <w:r w:rsidR="008E2A90">
        <w:rPr>
          <w:sz w:val="24"/>
          <w:szCs w:val="24"/>
          <w:lang w:val="uk-UA"/>
        </w:rPr>
        <w:t>конкурсе приняло участие почти три</w:t>
      </w:r>
      <w:r w:rsidRPr="008D108D">
        <w:rPr>
          <w:sz w:val="24"/>
          <w:szCs w:val="24"/>
          <w:lang w:val="uk-UA"/>
        </w:rPr>
        <w:t xml:space="preserve"> тысячи проектов. </w:t>
      </w:r>
    </w:p>
    <w:p w14:paraId="4B1E8027" w14:textId="2985AC8D" w:rsidR="007C4E4C" w:rsidRPr="00475F03" w:rsidRDefault="00E40240" w:rsidP="007C4E4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этом году лауреатами </w:t>
      </w:r>
      <w:r>
        <w:rPr>
          <w:sz w:val="24"/>
          <w:szCs w:val="24"/>
        </w:rPr>
        <w:t>«</w:t>
      </w:r>
      <w:r w:rsidR="00A135BB">
        <w:rPr>
          <w:sz w:val="24"/>
          <w:szCs w:val="24"/>
          <w:lang w:val="uk-UA"/>
        </w:rPr>
        <w:t>Серебря</w:t>
      </w:r>
      <w:bookmarkStart w:id="0" w:name="_GoBack"/>
      <w:bookmarkEnd w:id="0"/>
      <w:r>
        <w:rPr>
          <w:sz w:val="24"/>
          <w:szCs w:val="24"/>
          <w:lang w:val="uk-UA"/>
        </w:rPr>
        <w:t>ного лучника</w:t>
      </w:r>
      <w:r>
        <w:rPr>
          <w:sz w:val="24"/>
          <w:szCs w:val="24"/>
        </w:rPr>
        <w:t>»</w:t>
      </w:r>
      <w:r w:rsidR="007C4E4C" w:rsidRPr="008D108D">
        <w:rPr>
          <w:sz w:val="24"/>
          <w:szCs w:val="24"/>
          <w:lang w:val="uk-UA"/>
        </w:rPr>
        <w:t xml:space="preserve"> также стали уполномоченный при президенте по правам предпринимателей Бо</w:t>
      </w:r>
      <w:r>
        <w:rPr>
          <w:sz w:val="24"/>
          <w:szCs w:val="24"/>
          <w:lang w:val="uk-UA"/>
        </w:rPr>
        <w:t xml:space="preserve">рис Титов (номинация </w:t>
      </w:r>
      <w:r>
        <w:rPr>
          <w:sz w:val="24"/>
          <w:szCs w:val="24"/>
        </w:rPr>
        <w:t>«</w:t>
      </w:r>
      <w:r>
        <w:rPr>
          <w:sz w:val="24"/>
          <w:szCs w:val="24"/>
          <w:lang w:val="uk-UA"/>
        </w:rPr>
        <w:t>Персона</w:t>
      </w:r>
      <w:r>
        <w:rPr>
          <w:sz w:val="24"/>
          <w:szCs w:val="24"/>
        </w:rPr>
        <w:t>»</w:t>
      </w:r>
      <w:r w:rsidR="007C4E4C" w:rsidRPr="008D108D">
        <w:rPr>
          <w:sz w:val="24"/>
          <w:szCs w:val="24"/>
          <w:lang w:val="uk-UA"/>
        </w:rPr>
        <w:t>), оператор мобильной связи Tele2 (Гран-при за лучший проект года) и М</w:t>
      </w:r>
      <w:r>
        <w:rPr>
          <w:sz w:val="24"/>
          <w:szCs w:val="24"/>
          <w:lang w:val="uk-UA"/>
        </w:rPr>
        <w:t xml:space="preserve">узей Бориса Ельцина (номинация </w:t>
      </w:r>
      <w:r>
        <w:rPr>
          <w:sz w:val="24"/>
          <w:szCs w:val="24"/>
        </w:rPr>
        <w:t>«</w:t>
      </w:r>
      <w:r>
        <w:rPr>
          <w:sz w:val="24"/>
          <w:szCs w:val="24"/>
          <w:lang w:val="uk-UA"/>
        </w:rPr>
        <w:t>За культурный вклад</w:t>
      </w:r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) и </w:t>
      </w:r>
      <w:r w:rsidR="007C4E4C" w:rsidRPr="008D108D">
        <w:rPr>
          <w:sz w:val="24"/>
          <w:szCs w:val="24"/>
          <w:lang w:val="uk-UA"/>
        </w:rPr>
        <w:t>другие проекты в области международных, корпоративных и социальных коммуникаций.</w:t>
      </w:r>
    </w:p>
    <w:p w14:paraId="6C273C1F" w14:textId="77777777" w:rsidR="007C4E4C" w:rsidRPr="002F5E59" w:rsidRDefault="007C4E4C" w:rsidP="007C4E4C">
      <w:pPr>
        <w:rPr>
          <w:sz w:val="24"/>
        </w:rPr>
      </w:pPr>
    </w:p>
    <w:p w14:paraId="383A56F1" w14:textId="77777777" w:rsidR="00936A23" w:rsidRPr="007C4E4C" w:rsidRDefault="00936A23"/>
    <w:sectPr w:rsidR="00936A23" w:rsidRPr="007C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3"/>
    <w:rsid w:val="006F01A3"/>
    <w:rsid w:val="007C4E4C"/>
    <w:rsid w:val="008E2A90"/>
    <w:rsid w:val="008F3292"/>
    <w:rsid w:val="00936A23"/>
    <w:rsid w:val="00A135BB"/>
    <w:rsid w:val="00C03672"/>
    <w:rsid w:val="00E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9F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АйДесайд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Лерокль</cp:lastModifiedBy>
  <cp:revision>3</cp:revision>
  <dcterms:created xsi:type="dcterms:W3CDTF">2016-02-25T10:48:00Z</dcterms:created>
  <dcterms:modified xsi:type="dcterms:W3CDTF">2016-02-25T13:00:00Z</dcterms:modified>
</cp:coreProperties>
</file>