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08E0" w14:textId="67975CB0" w:rsidR="006F75DA" w:rsidRDefault="00C71D7F" w:rsidP="007C4D79">
      <w:pPr>
        <w:spacing w:after="0"/>
        <w:rPr>
          <w:b/>
        </w:rPr>
      </w:pPr>
      <w:r w:rsidRPr="00C71D7F">
        <w:rPr>
          <w:b/>
        </w:rPr>
        <w:t>Минстрой РФ на форуме «МНОГОМЕРНАЯ РОССИЯ»: информационное моделирование при строительстве и эксплуатации необходимо</w:t>
      </w:r>
    </w:p>
    <w:p w14:paraId="12324D77" w14:textId="77777777" w:rsidR="005432AC" w:rsidRDefault="005432AC" w:rsidP="007C4D79">
      <w:pPr>
        <w:spacing w:after="0"/>
        <w:rPr>
          <w:b/>
        </w:rPr>
      </w:pPr>
    </w:p>
    <w:p w14:paraId="1EA1AD3B" w14:textId="3F043094" w:rsidR="005432AC" w:rsidRPr="003B7569" w:rsidRDefault="00C71D7F" w:rsidP="005432A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</w:t>
      </w:r>
      <w:r w:rsidR="00C360B8">
        <w:rPr>
          <w:b/>
          <w:color w:val="0070C0"/>
        </w:rPr>
        <w:t>6</w:t>
      </w:r>
      <w:bookmarkStart w:id="0" w:name="_GoBack"/>
      <w:bookmarkEnd w:id="0"/>
      <w:r w:rsidR="005432AC" w:rsidRPr="003B7569">
        <w:rPr>
          <w:b/>
          <w:color w:val="0070C0"/>
        </w:rPr>
        <w:t>.0</w:t>
      </w:r>
      <w:r w:rsidR="005432AC">
        <w:rPr>
          <w:b/>
          <w:color w:val="0070C0"/>
        </w:rPr>
        <w:t>4</w:t>
      </w:r>
      <w:r w:rsidR="005432AC" w:rsidRPr="003B7569">
        <w:rPr>
          <w:b/>
          <w:color w:val="0070C0"/>
        </w:rPr>
        <w:t>.2016</w:t>
      </w:r>
    </w:p>
    <w:p w14:paraId="218F1081" w14:textId="77777777" w:rsidR="007C4D79" w:rsidRPr="00166119" w:rsidRDefault="007C4D79" w:rsidP="007C4D79">
      <w:pPr>
        <w:spacing w:after="0"/>
        <w:rPr>
          <w:b/>
        </w:rPr>
      </w:pPr>
    </w:p>
    <w:p w14:paraId="2B9F9351" w14:textId="77777777" w:rsid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C71D7F">
        <w:rPr>
          <w:rFonts w:asciiTheme="minorHAnsi" w:hAnsiTheme="minorHAnsi"/>
          <w:b/>
          <w:bCs/>
          <w:sz w:val="22"/>
          <w:szCs w:val="22"/>
        </w:rPr>
        <w:t xml:space="preserve">20 апреля в Конгресс-центре Правительства Москвы по инициативе ГК «НЕОЛАНТ» состоялся </w:t>
      </w:r>
      <w:hyperlink r:id="rId5" w:tgtFrame="_blank" w:history="1">
        <w:r w:rsidRPr="00C71D7F">
          <w:rPr>
            <w:rStyle w:val="a3"/>
            <w:rFonts w:asciiTheme="minorHAnsi" w:hAnsiTheme="minorHAnsi"/>
            <w:b/>
            <w:bCs/>
            <w:sz w:val="22"/>
            <w:szCs w:val="22"/>
          </w:rPr>
          <w:t>II Межотраслевой информационно-технологический Форум «МНОГОМЕРНАЯ РОССИЯ»</w:t>
        </w:r>
      </w:hyperlink>
      <w:r w:rsidRPr="00C71D7F">
        <w:rPr>
          <w:rFonts w:asciiTheme="minorHAnsi" w:hAnsiTheme="minorHAnsi"/>
          <w:b/>
          <w:bCs/>
          <w:sz w:val="22"/>
          <w:szCs w:val="22"/>
        </w:rPr>
        <w:t xml:space="preserve">, цель которого – популяризация существующих примеров внедрения и действующих инструментов </w:t>
      </w:r>
      <w:hyperlink r:id="rId6" w:history="1">
        <w:r w:rsidRPr="00C71D7F">
          <w:rPr>
            <w:rStyle w:val="a3"/>
            <w:rFonts w:asciiTheme="minorHAnsi" w:hAnsiTheme="minorHAnsi"/>
            <w:b/>
            <w:bCs/>
            <w:sz w:val="22"/>
            <w:szCs w:val="22"/>
          </w:rPr>
          <w:t>информационного моделирования</w:t>
        </w:r>
      </w:hyperlink>
      <w:r w:rsidRPr="00C71D7F">
        <w:rPr>
          <w:rFonts w:asciiTheme="minorHAnsi" w:hAnsiTheme="minorHAnsi"/>
          <w:b/>
          <w:bCs/>
          <w:sz w:val="22"/>
          <w:szCs w:val="22"/>
        </w:rPr>
        <w:t xml:space="preserve"> в Российской Федерации.</w:t>
      </w:r>
    </w:p>
    <w:p w14:paraId="2EEE7D11" w14:textId="5FC9FFEC" w:rsidR="00C71D7F" w:rsidRP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3E34B9E" w14:textId="23B1365E" w:rsid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7EC197" wp14:editId="00BCB78E">
                <wp:simplePos x="0" y="0"/>
                <wp:positionH relativeFrom="column">
                  <wp:posOffset>-3810</wp:posOffset>
                </wp:positionH>
                <wp:positionV relativeFrom="paragraph">
                  <wp:posOffset>2038985</wp:posOffset>
                </wp:positionV>
                <wp:extent cx="2438400" cy="140462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5698D" w14:textId="563C811B" w:rsidR="00C71D7F" w:rsidRPr="00511CBD" w:rsidRDefault="00C71D7F" w:rsidP="00C71D7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Первый заместитель министра строительства и жилищно-коммунального хозяйства РФ Леонид </w:t>
                            </w:r>
                            <w:proofErr w:type="spellStart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>Оскарович</w:t>
                            </w:r>
                            <w:proofErr w:type="spellEnd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>Ставицкий</w:t>
                            </w:r>
                            <w:proofErr w:type="spellEnd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открывает Форум «МНОГОМЕРНАЯ РОССИЯ»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EC1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160.55pt;width:19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0lJgIAAAAEAAAOAAAAZHJzL2Uyb0RvYy54bWysU82O0zAQviPxDpbvNGlJd7tR09WySxHS&#10;8iMtPIDrOI2F7TG226TcuPMKvAMHDtx4he4bMXa6pYIbIgfLzni+me+bz/PLXiuyFc5LMBUdj3JK&#10;hOFQS7Ou6Pt3yyczSnxgpmYKjKjoTnh6uXj8aN7ZUkygBVULRxDE+LKzFW1DsGWWed4KzfwIrDAY&#10;bMBpFvDo1lntWIfoWmWTPD/LOnC1dcCF9/j3ZgjSRcJvGsHDm6bxIhBVUewtpNWldRXXbDFn5dox&#10;20p+aIP9QxeaSYNFj1A3LDCycfIvKC25Aw9NGHHQGTSN5CJxQDbj/A82dy2zInFBcbw9yuT/Hyx/&#10;vX3riKwrek6JYRpHtP+6/7b/vv+5/3H/+f4LmUSNOutLvHpn8XLon0GPs058vb0F/sETA9ctM2tx&#10;5Rx0rWA19jiOmdlJ6oDjI8iqewU1FmObAAmob5yOAqIkBNFxVrvjfEQfCMefk+LprMgxxDE2LvLi&#10;bJImmLHyId06H14I0CRuKurQAAmebW99iO2w8uFKrGZgKZVKJlCGdBW9mE6mKeEkomVAjyqpKzrL&#10;4ze4JrJ8buqUHJhUwx4LKHOgHZkOnEO/6pPKRzVXUO9QBweDJfEJ4aYF94mSDu1YUf9xw5ygRL00&#10;qOXFuCiif9OhmJ4jceJOI6vTCDMcoSoaKBm21yF5PlL29go1X8qkRhzO0MmhZbRZEunwJKKPT8/p&#10;1u+Hu/gFAAD//wMAUEsDBBQABgAIAAAAIQBaxEPt3wAAAAkBAAAPAAAAZHJzL2Rvd25yZXYueG1s&#10;TI/NTsMwEITvSLyDtUjcWuenlCrNpqpQW46UEnF2YzeJiNeW7abh7TEnOI5mNPNNuZn0wEblfG8I&#10;IZ0nwBQ1RvbUItQf+9kKmA+CpBgMKYRv5WFT3d+VopDmRu9qPIWWxRLyhUDoQrAF577plBZ+bqyi&#10;6F2M0yJE6VounbjFcj3wLEmWXIue4kInrHrpVPN1umoEG+zh+dW9Hbe7/ZjUn4c669sd4uPDtF0D&#10;C2oKf2H4xY/oUEWms7mS9GxAmC1jECHP0hRY9PNVvgB2RnhaZDnwquT/H1Q/AAAA//8DAFBLAQIt&#10;ABQABgAIAAAAIQC2gziS/gAAAOEBAAATAAAAAAAAAAAAAAAAAAAAAABbQ29udGVudF9UeXBlc10u&#10;eG1sUEsBAi0AFAAGAAgAAAAhADj9If/WAAAAlAEAAAsAAAAAAAAAAAAAAAAALwEAAF9yZWxzLy5y&#10;ZWxzUEsBAi0AFAAGAAgAAAAhAMs1nSUmAgAAAAQAAA4AAAAAAAAAAAAAAAAALgIAAGRycy9lMm9E&#10;b2MueG1sUEsBAi0AFAAGAAgAAAAhAFrEQ+3fAAAACQEAAA8AAAAAAAAAAAAAAAAAgAQAAGRycy9k&#10;b3ducmV2LnhtbFBLBQYAAAAABAAEAPMAAACMBQAAAAA=&#10;" filled="f" stroked="f">
                <v:textbox style="mso-fit-shape-to-text:t">
                  <w:txbxContent>
                    <w:p w14:paraId="1585698D" w14:textId="563C811B" w:rsidR="00C71D7F" w:rsidRPr="00511CBD" w:rsidRDefault="00C71D7F" w:rsidP="00C71D7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11CBD">
                        <w:rPr>
                          <w:i/>
                          <w:sz w:val="20"/>
                          <w:szCs w:val="20"/>
                        </w:rPr>
                        <w:t xml:space="preserve">Первый заместитель министра строительства и жилищно-коммунального хозяйства РФ Леонид </w:t>
                      </w:r>
                      <w:proofErr w:type="spellStart"/>
                      <w:r w:rsidRPr="00511CBD">
                        <w:rPr>
                          <w:i/>
                          <w:sz w:val="20"/>
                          <w:szCs w:val="20"/>
                        </w:rPr>
                        <w:t>Оскарович</w:t>
                      </w:r>
                      <w:proofErr w:type="spellEnd"/>
                      <w:r w:rsidRPr="00511CB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CBD">
                        <w:rPr>
                          <w:i/>
                          <w:sz w:val="20"/>
                          <w:szCs w:val="20"/>
                        </w:rPr>
                        <w:t>Ставицкий</w:t>
                      </w:r>
                      <w:proofErr w:type="spellEnd"/>
                      <w:r w:rsidRPr="00511CBD">
                        <w:rPr>
                          <w:i/>
                          <w:sz w:val="20"/>
                          <w:szCs w:val="20"/>
                        </w:rPr>
                        <w:t xml:space="preserve"> открывает Форум «МНОГОМЕРНАЯ РОССИЯ»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F0BC40A" wp14:editId="4993B88F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2437130" cy="198628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D7F">
        <w:rPr>
          <w:rFonts w:asciiTheme="minorHAnsi" w:hAnsiTheme="minorHAnsi"/>
          <w:sz w:val="22"/>
          <w:szCs w:val="22"/>
        </w:rPr>
        <w:t>В Форуме приняли участие более 800 делегатов из 506 компаний и 77 городов России и зарубежья, заинтересованных в повышении эффективности сооружения и эксплуатации инфраструктурных объектов. Среди них представители органов государственной власти, представители заказчиков ключевых отраслей экономики: нефтегазовой, атомной, гидроэнергетики, оборонного комплекса, металлургии, гражданского строительства; IT-компаний, научных и образовательных учреждений.</w:t>
      </w:r>
    </w:p>
    <w:p w14:paraId="0E40BF35" w14:textId="39B1EFD5" w:rsidR="00C71D7F" w:rsidRP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1D8A0EC" w14:textId="20D0791E" w:rsidR="00C71D7F" w:rsidRP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1D7F">
        <w:rPr>
          <w:rFonts w:asciiTheme="minorHAnsi" w:hAnsiTheme="minorHAnsi"/>
          <w:sz w:val="22"/>
          <w:szCs w:val="22"/>
        </w:rPr>
        <w:t xml:space="preserve">Официально открыл Форум первый заместитель министра строительства и жилищно-коммунального хозяйства РФ </w:t>
      </w:r>
      <w:proofErr w:type="spellStart"/>
      <w:r w:rsidRPr="00C71D7F">
        <w:rPr>
          <w:rFonts w:asciiTheme="minorHAnsi" w:hAnsiTheme="minorHAnsi"/>
          <w:b/>
          <w:bCs/>
          <w:sz w:val="22"/>
          <w:szCs w:val="22"/>
        </w:rPr>
        <w:t>Ставицкий</w:t>
      </w:r>
      <w:proofErr w:type="spellEnd"/>
      <w:r w:rsidRPr="00C71D7F">
        <w:rPr>
          <w:rFonts w:asciiTheme="minorHAnsi" w:hAnsiTheme="minorHAnsi"/>
          <w:b/>
          <w:bCs/>
          <w:sz w:val="22"/>
          <w:szCs w:val="22"/>
        </w:rPr>
        <w:t xml:space="preserve"> Леонид </w:t>
      </w:r>
      <w:proofErr w:type="spellStart"/>
      <w:r w:rsidRPr="00C71D7F">
        <w:rPr>
          <w:rFonts w:asciiTheme="minorHAnsi" w:hAnsiTheme="minorHAnsi"/>
          <w:b/>
          <w:bCs/>
          <w:sz w:val="22"/>
          <w:szCs w:val="22"/>
        </w:rPr>
        <w:t>Оскарович</w:t>
      </w:r>
      <w:proofErr w:type="spellEnd"/>
      <w:r w:rsidRPr="00C71D7F">
        <w:rPr>
          <w:rFonts w:asciiTheme="minorHAnsi" w:hAnsiTheme="minorHAnsi"/>
          <w:sz w:val="22"/>
          <w:szCs w:val="22"/>
        </w:rPr>
        <w:t>:</w:t>
      </w:r>
    </w:p>
    <w:p w14:paraId="4EA2643C" w14:textId="78C3408C" w:rsidR="00C71D7F" w:rsidRPr="00C71D7F" w:rsidRDefault="00511CBD" w:rsidP="00C71D7F">
      <w:pPr>
        <w:spacing w:after="0"/>
        <w:jc w:val="both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48A74E" wp14:editId="4700AD11">
            <wp:simplePos x="0" y="0"/>
            <wp:positionH relativeFrom="column">
              <wp:posOffset>-3810</wp:posOffset>
            </wp:positionH>
            <wp:positionV relativeFrom="paragraph">
              <wp:posOffset>576580</wp:posOffset>
            </wp:positionV>
            <wp:extent cx="2437130" cy="1703070"/>
            <wp:effectExtent l="0" t="0" r="127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D7F" w:rsidRPr="00C71D7F">
        <w:rPr>
          <w:i/>
        </w:rPr>
        <w:t xml:space="preserve">Сегодня уже никого не нужно убеждать в пользе технологий информационного моделирования. </w:t>
      </w:r>
      <w:r w:rsidR="00C71D7F">
        <w:rPr>
          <w:i/>
        </w:rPr>
        <w:t>«</w:t>
      </w:r>
      <w:r w:rsidR="00C71D7F" w:rsidRPr="00C71D7F">
        <w:rPr>
          <w:i/>
        </w:rPr>
        <w:t xml:space="preserve">Это и эффективность инвестиций в объект в целом, и оптимизация работы на каждом этапе жизненного цикла объекта – проектирования, строительства, эксплуатации. Это и безопасность процессов сооружения и эксплуатации, и прозрачность ситуации для владельцев объекта и надзорных органов». </w:t>
      </w:r>
    </w:p>
    <w:p w14:paraId="037FC417" w14:textId="1D10EB3A" w:rsid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6EC3E38" w14:textId="028F4527" w:rsidR="00C71D7F" w:rsidRPr="00C71D7F" w:rsidRDefault="00511CBD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6B3A0A" wp14:editId="6477411D">
                <wp:simplePos x="0" y="0"/>
                <wp:positionH relativeFrom="column">
                  <wp:posOffset>-3810</wp:posOffset>
                </wp:positionH>
                <wp:positionV relativeFrom="paragraph">
                  <wp:posOffset>646430</wp:posOffset>
                </wp:positionV>
                <wp:extent cx="2438400" cy="1404620"/>
                <wp:effectExtent l="0" t="0" r="0" b="508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FA23D" w14:textId="7FFC2D67" w:rsidR="00C71D7F" w:rsidRPr="00511CBD" w:rsidRDefault="00C71D7F" w:rsidP="00C71D7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Справа налево: Леонид </w:t>
                            </w:r>
                            <w:proofErr w:type="spellStart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>Оскарович</w:t>
                            </w:r>
                            <w:proofErr w:type="spellEnd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>Ставицкий</w:t>
                            </w:r>
                            <w:proofErr w:type="spellEnd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>, первый заместитель министра строительства и жилищно-коммунального хозяйства РФ, и Виталий Владимирович Кононов, президент ГК «НЕОЛАНТ», на Форуме «МНОГОМЕРНАЯ РОССИЯ»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B3A0A" id="_x0000_s1027" type="#_x0000_t202" style="position:absolute;left:0;text-align:left;margin-left:-.3pt;margin-top:50.9pt;width:19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14JgIAAAEEAAAOAAAAZHJzL2Uyb0RvYy54bWysU82O0zAQviPxDpbvND+kSzdqulp2KUJa&#10;fqSFB3Adp7FwPMZ2myy3vfMKvAMHDtx4he4bMXbaUsENkYNlZzzfzPfN5/nF0CmyFdZJ0BXNJikl&#10;QnOopV5X9MP75ZMZJc4zXTMFWlT0Tjh6sXj8aN6bUuTQgqqFJQiiXdmbirbemzJJHG9Fx9wEjNAY&#10;bMB2zOPRrpPash7RO5XkaXqW9GBrY4EL5/Dv9Riki4jfNIL7t03jhCeqotibj6uN6yqsyWLOyrVl&#10;ppV83wb7hy46JjUWPUJdM8/Ixsq/oDrJLTho/IRDl0DTSC4iB2STpX+wuW2ZEZELiuPMUSb3/2D5&#10;m+07S2SNs8so0azDGe2+7r7tvu9+7n483D98IXkQqTeuxLu3Bm/74TkMmBAJO3MD/KMjGq5aptfi&#10;0lroW8FqbDILmclJ6ojjAsiqfw01FmMbDxFoaGwXFERNCKLjsO6OAxKDJxx/5sXTWZFiiGMsK9Li&#10;LI8jTFh5SDfW+ZcCOhI2FbXogAjPtjfOh3ZYebgSqmlYSqWiC5QmfUXPp/k0JpxEOunRpEp2FZ2l&#10;4RttE1i+0HVM9kyqcY8FlN7TDkxHzn5YDaPMBzVXUN+hDhZGT+Ibwk0L9jMlPfqxou7ThllBiXql&#10;UcvzrCiCgeOhmD5D4sSeRlanEaY5QlXUUzJur3w0faDszCVqvpRRjTCcsZN9y+izKNL+TQQjn57j&#10;rd8vd/ELAAD//wMAUEsDBBQABgAIAAAAIQAPqQLr3gAAAAkBAAAPAAAAZHJzL2Rvd25yZXYueG1s&#10;TI/BTsMwEETvSPyDtUjcWrsJKlWIU1WoLUdoiTi7sZtEjdeW7abh71lOcNvdGc2+KdeTHdhoQuwd&#10;SljMBTCDjdM9thLqz91sBSwmhVoNDo2EbxNhXd3flarQ7oYHMx5TyygEY6EkdCn5gvPYdMaqOHfe&#10;IGlnF6xKtIaW66BuFG4Hngmx5Fb1SB865c1rZ5rL8Wol+OT3z2/h/WOz3Y2i/trXWd9upXx8mDYv&#10;wJKZ0p8ZfvEJHSpiOrkr6sgGCbMlGeksFtSA9HyVPwE70ZDlAnhV8v8Nqh8AAAD//wMAUEsBAi0A&#10;FAAGAAgAAAAhALaDOJL+AAAA4QEAABMAAAAAAAAAAAAAAAAAAAAAAFtDb250ZW50X1R5cGVzXS54&#10;bWxQSwECLQAUAAYACAAAACEAOP0h/9YAAACUAQAACwAAAAAAAAAAAAAAAAAvAQAAX3JlbHMvLnJl&#10;bHNQSwECLQAUAAYACAAAACEAggQdeCYCAAABBAAADgAAAAAAAAAAAAAAAAAuAgAAZHJzL2Uyb0Rv&#10;Yy54bWxQSwECLQAUAAYACAAAACEAD6kC694AAAAJAQAADwAAAAAAAAAAAAAAAACABAAAZHJzL2Rv&#10;d25yZXYueG1sUEsFBgAAAAAEAAQA8wAAAIsFAAAAAA==&#10;" filled="f" stroked="f">
                <v:textbox style="mso-fit-shape-to-text:t">
                  <w:txbxContent>
                    <w:p w14:paraId="100FA23D" w14:textId="7FFC2D67" w:rsidR="00C71D7F" w:rsidRPr="00511CBD" w:rsidRDefault="00C71D7F" w:rsidP="00C71D7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11CBD">
                        <w:rPr>
                          <w:i/>
                          <w:sz w:val="20"/>
                          <w:szCs w:val="20"/>
                        </w:rPr>
                        <w:t xml:space="preserve">Справа налево: Леонид </w:t>
                      </w:r>
                      <w:proofErr w:type="spellStart"/>
                      <w:r w:rsidRPr="00511CBD">
                        <w:rPr>
                          <w:i/>
                          <w:sz w:val="20"/>
                          <w:szCs w:val="20"/>
                        </w:rPr>
                        <w:t>Оскарович</w:t>
                      </w:r>
                      <w:proofErr w:type="spellEnd"/>
                      <w:r w:rsidRPr="00511CB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CBD">
                        <w:rPr>
                          <w:i/>
                          <w:sz w:val="20"/>
                          <w:szCs w:val="20"/>
                        </w:rPr>
                        <w:t>Ставицкий</w:t>
                      </w:r>
                      <w:proofErr w:type="spellEnd"/>
                      <w:r w:rsidRPr="00511CBD">
                        <w:rPr>
                          <w:i/>
                          <w:sz w:val="20"/>
                          <w:szCs w:val="20"/>
                        </w:rPr>
                        <w:t>, первый заместитель министра строительства и жилищно-коммунального хозяйства РФ, и Виталий Владимирович Кононов, президент ГК «НЕОЛАНТ», на Форуме «МНОГОМЕРНАЯ РОССИЯ»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D7F" w:rsidRPr="00C71D7F">
        <w:rPr>
          <w:rFonts w:asciiTheme="minorHAnsi" w:hAnsiTheme="minorHAnsi"/>
          <w:sz w:val="22"/>
          <w:szCs w:val="22"/>
        </w:rPr>
        <w:t xml:space="preserve">Также со словами в поддержку технологий информационного моделирования выступили представители государственных и общественных организаций: </w:t>
      </w:r>
    </w:p>
    <w:p w14:paraId="701BBDD0" w14:textId="4BD697ED" w:rsidR="00C71D7F" w:rsidRPr="00C71D7F" w:rsidRDefault="00C71D7F" w:rsidP="00C71D7F">
      <w:pPr>
        <w:numPr>
          <w:ilvl w:val="0"/>
          <w:numId w:val="2"/>
        </w:numPr>
        <w:spacing w:after="0" w:line="240" w:lineRule="auto"/>
        <w:jc w:val="both"/>
      </w:pPr>
      <w:r w:rsidRPr="00C71D7F">
        <w:rPr>
          <w:b/>
          <w:bCs/>
        </w:rPr>
        <w:t>Ферапонтов Алексей Викторович</w:t>
      </w:r>
      <w:r w:rsidRPr="00C71D7F">
        <w:t>, заместитель руководителя Федеральной службы по экологическому, технологическому и атомному надзору;</w:t>
      </w:r>
    </w:p>
    <w:p w14:paraId="734DBBBC" w14:textId="77777777" w:rsidR="00C71D7F" w:rsidRPr="00C71D7F" w:rsidRDefault="00C71D7F" w:rsidP="00C71D7F">
      <w:pPr>
        <w:numPr>
          <w:ilvl w:val="0"/>
          <w:numId w:val="2"/>
        </w:numPr>
        <w:spacing w:after="0" w:line="240" w:lineRule="auto"/>
        <w:jc w:val="both"/>
      </w:pPr>
      <w:r w:rsidRPr="00C71D7F">
        <w:rPr>
          <w:b/>
          <w:bCs/>
        </w:rPr>
        <w:t>Воробьев Олег Алексеевич</w:t>
      </w:r>
      <w:r w:rsidRPr="00C71D7F">
        <w:t>, советник начальника ФАУ «</w:t>
      </w:r>
      <w:proofErr w:type="spellStart"/>
      <w:r w:rsidRPr="00C71D7F">
        <w:t>Главгосэкспертиза</w:t>
      </w:r>
      <w:proofErr w:type="spellEnd"/>
      <w:r w:rsidRPr="00C71D7F">
        <w:t xml:space="preserve"> России»;</w:t>
      </w:r>
    </w:p>
    <w:p w14:paraId="08282026" w14:textId="77777777" w:rsidR="00C71D7F" w:rsidRPr="00C71D7F" w:rsidRDefault="00C71D7F" w:rsidP="00C71D7F">
      <w:pPr>
        <w:numPr>
          <w:ilvl w:val="0"/>
          <w:numId w:val="2"/>
        </w:numPr>
        <w:spacing w:after="0" w:line="240" w:lineRule="auto"/>
        <w:jc w:val="both"/>
      </w:pPr>
      <w:r w:rsidRPr="00C71D7F">
        <w:rPr>
          <w:b/>
          <w:bCs/>
        </w:rPr>
        <w:t>Бачурина Светлана Самуиловна</w:t>
      </w:r>
      <w:r w:rsidRPr="00C71D7F">
        <w:t>, помощник Депутата Государственной Думы РФ В.И. Ресина, ответственный секретарь Экспертного совета по градостроительной деятельности при Комитете Государственной Думы по земельным отношениям и строительству;</w:t>
      </w:r>
    </w:p>
    <w:p w14:paraId="0666073B" w14:textId="77777777" w:rsidR="00C71D7F" w:rsidRPr="00C71D7F" w:rsidRDefault="00C71D7F" w:rsidP="00C71D7F">
      <w:pPr>
        <w:numPr>
          <w:ilvl w:val="0"/>
          <w:numId w:val="2"/>
        </w:numPr>
        <w:spacing w:after="0" w:line="240" w:lineRule="auto"/>
        <w:jc w:val="both"/>
      </w:pPr>
      <w:r w:rsidRPr="00C71D7F">
        <w:rPr>
          <w:b/>
          <w:bCs/>
        </w:rPr>
        <w:t>Бойко Владимир Порфирьевич</w:t>
      </w:r>
      <w:r w:rsidRPr="00C71D7F">
        <w:t>, советник генерального директора ФГБУ «ЦНИИП Минстроя РФ» – координатор мероприятий по поэтапному внедрению технологий информационного моделирования;</w:t>
      </w:r>
    </w:p>
    <w:p w14:paraId="13302978" w14:textId="77777777" w:rsidR="00C71D7F" w:rsidRPr="00C71D7F" w:rsidRDefault="00C71D7F" w:rsidP="00C71D7F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C71D7F">
        <w:rPr>
          <w:b/>
          <w:bCs/>
        </w:rPr>
        <w:t>Никульцева</w:t>
      </w:r>
      <w:proofErr w:type="spellEnd"/>
      <w:r w:rsidRPr="00C71D7F">
        <w:rPr>
          <w:b/>
          <w:bCs/>
        </w:rPr>
        <w:t xml:space="preserve"> Александра Николаевна</w:t>
      </w:r>
      <w:r w:rsidRPr="00C71D7F">
        <w:t>, президент BIM-ассоциации – технический оператор обеспечения функционирования экспертного совета и рабочей группы Минстроя России по поэтапному внедрению технологий информационного моделирования;</w:t>
      </w:r>
    </w:p>
    <w:p w14:paraId="39B39B90" w14:textId="77777777" w:rsidR="00C71D7F" w:rsidRPr="00C71D7F" w:rsidRDefault="00C71D7F" w:rsidP="00C71D7F">
      <w:pPr>
        <w:numPr>
          <w:ilvl w:val="0"/>
          <w:numId w:val="2"/>
        </w:numPr>
        <w:spacing w:after="0" w:line="240" w:lineRule="auto"/>
        <w:jc w:val="both"/>
      </w:pPr>
      <w:r w:rsidRPr="00C71D7F">
        <w:rPr>
          <w:b/>
          <w:bCs/>
        </w:rPr>
        <w:lastRenderedPageBreak/>
        <w:t>Андреева Наталья Николаевна</w:t>
      </w:r>
      <w:r w:rsidRPr="00C71D7F">
        <w:t xml:space="preserve">, председатель Экспертного совета Союза </w:t>
      </w:r>
      <w:proofErr w:type="spellStart"/>
      <w:r w:rsidRPr="00C71D7F">
        <w:t>нефтегазопромышленников</w:t>
      </w:r>
      <w:proofErr w:type="spellEnd"/>
      <w:r w:rsidRPr="00C71D7F">
        <w:t>, вице-президент ГК «</w:t>
      </w:r>
      <w:proofErr w:type="spellStart"/>
      <w:r w:rsidRPr="00C71D7F">
        <w:t>РусГазИнжиниринг</w:t>
      </w:r>
      <w:proofErr w:type="spellEnd"/>
      <w:r w:rsidRPr="00C71D7F">
        <w:t>», заведующая кафедрой РГУ нефти и газа им. И.М. Губкина;</w:t>
      </w:r>
    </w:p>
    <w:p w14:paraId="3A63BB47" w14:textId="77777777" w:rsidR="00C71D7F" w:rsidRPr="00C71D7F" w:rsidRDefault="00C71D7F" w:rsidP="00C71D7F">
      <w:pPr>
        <w:numPr>
          <w:ilvl w:val="0"/>
          <w:numId w:val="2"/>
        </w:numPr>
        <w:spacing w:after="0" w:line="240" w:lineRule="auto"/>
        <w:jc w:val="both"/>
      </w:pPr>
      <w:r w:rsidRPr="00C71D7F">
        <w:rPr>
          <w:b/>
          <w:bCs/>
        </w:rPr>
        <w:t xml:space="preserve">Гладышев Максим Евгеньевич, </w:t>
      </w:r>
      <w:r w:rsidRPr="00C71D7F">
        <w:t>специалист по управлению знаниями МАГАТЭ.</w:t>
      </w:r>
    </w:p>
    <w:p w14:paraId="57924BE5" w14:textId="3D426ECB" w:rsid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F147613" w14:textId="38A14900" w:rsid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0FC64EC8" wp14:editId="63E14788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2437130" cy="1186815"/>
            <wp:effectExtent l="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D7F">
        <w:rPr>
          <w:rFonts w:asciiTheme="minorHAnsi" w:hAnsiTheme="minorHAnsi"/>
          <w:sz w:val="22"/>
          <w:szCs w:val="22"/>
        </w:rPr>
        <w:t>Все они говорили, в том числе, о необходимости стандартизации в отрасли.</w:t>
      </w:r>
    </w:p>
    <w:p w14:paraId="22766A1C" w14:textId="43DFFCBA" w:rsidR="00C71D7F" w:rsidRP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F02843A" w14:textId="32BE8253" w:rsidR="00C71D7F" w:rsidRP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25D0FC" wp14:editId="7C6A7EE9">
                <wp:simplePos x="0" y="0"/>
                <wp:positionH relativeFrom="column">
                  <wp:posOffset>-1270</wp:posOffset>
                </wp:positionH>
                <wp:positionV relativeFrom="paragraph">
                  <wp:posOffset>702945</wp:posOffset>
                </wp:positionV>
                <wp:extent cx="2438400" cy="140462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775F" w14:textId="5963D533" w:rsidR="00C71D7F" w:rsidRPr="00511CBD" w:rsidRDefault="00C71D7F" w:rsidP="00C71D7F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>Выступление Виталия Владимировича Кононова, президента ГК «НЕОЛАНТ», на Форуме «МНОГОМЕРНАЯ РОССИЯ»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5D0FC" id="_x0000_s1028" type="#_x0000_t202" style="position:absolute;left:0;text-align:left;margin-left:-.1pt;margin-top:55.35pt;width:19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X/JAIAAPoDAAAOAAAAZHJzL2Uyb0RvYy54bWysU82O0zAQviPxDpbvNGlIl27UdLXsUoS0&#10;/EgLD+A6TmNhe4ztbrLcuPMKvAMHDtx4he4bMXa63QpuiBwsOzPzeb5vPi/OBq3IjXBegqnpdJJT&#10;IgyHRppNTT+8Xz2ZU+IDMw1TYERNb4WnZ8vHjxa9rUQBHahGOIIgxle9rWkXgq2yzPNOaOYnYIXB&#10;YAtOs4BHt8kax3pE1yor8vwk68E11gEX3uPfyzFIlwm/bQUPb9vWi0BUTbG3kFaX1nVcs+WCVRvH&#10;bCf5vg32D11oJg1eeoC6ZIGRrZN/QWnJHXhow4SDzqBtJReJA7KZ5n+wue6YFYkLiuPtQSb//2D5&#10;m5t3jsgGZ1dQYpjGGe2+7b7vfux+7X7efbn7SoooUm99hbnXFrPD8BwGLEiEvb0C/tETAxcdMxtx&#10;7hz0nWANNjmNldlR6YjjI8i6fw0NXsa2ARLQ0DodFURNCKLjsG4PAxJDIBx/FuXTeZljiGNsWubl&#10;SZFGmLHqvtw6H14K0CRuaurQAQme3Vz5ENth1X1KvM3ASiqVXKAM6Wt6OitmqeAoomVAkyqpazrP&#10;4zfaJrJ8YZpUHJhU4x4vUGZPOzIdOYdhPWBi1GINzS0K4GA0Iz4e3HTgPlPSoxFr6j9tmROUqFcG&#10;RTydlmV0bjqUs2fImLjjyPo4wgxHqJoGSsbtRUhuj1y9PUexVzLJ8NDJvlc0WFJn/xiig4/PKevh&#10;yS5/AwAA//8DAFBLAwQUAAYACAAAACEAu4fvZN4AAAAJAQAADwAAAGRycy9kb3ducmV2LnhtbEyP&#10;zU7DMBCE70i8g7VI3Fo7iURLiFNVqC1HoESc3XhJIuIf2W4a3p7lRG+7O6PZb6rNbEY2YYiDsxKy&#10;pQCGtnV6sJ2E5mO/WAOLSVmtRmdRwg9G2NS3N5UqtbvYd5yOqWMUYmOpJPQp+ZLz2PZoVFw6j5a0&#10;LxeMSrSGjuugLhRuRp4L8cCNGix96JXH5x7b7+PZSPDJH1Yv4fVtu9tPovk8NPnQ7aS8v5u3T8AS&#10;zunfDH/4hA41MZ3c2erIRgmLnIx0zsQKGOnFuqAqJxqK7BF4XfHrBvUvAAAA//8DAFBLAQItABQA&#10;BgAIAAAAIQC2gziS/gAAAOEBAAATAAAAAAAAAAAAAAAAAAAAAABbQ29udGVudF9UeXBlc10ueG1s&#10;UEsBAi0AFAAGAAgAAAAhADj9If/WAAAAlAEAAAsAAAAAAAAAAAAAAAAALwEAAF9yZWxzLy5yZWxz&#10;UEsBAi0AFAAGAAgAAAAhAAtupf8kAgAA+gMAAA4AAAAAAAAAAAAAAAAALgIAAGRycy9lMm9Eb2Mu&#10;eG1sUEsBAi0AFAAGAAgAAAAhALuH72TeAAAACQEAAA8AAAAAAAAAAAAAAAAAfgQAAGRycy9kb3du&#10;cmV2LnhtbFBLBQYAAAAABAAEAPMAAACJBQAAAAA=&#10;" filled="f" stroked="f">
                <v:textbox style="mso-fit-shape-to-text:t">
                  <w:txbxContent>
                    <w:p w14:paraId="046F775F" w14:textId="5963D533" w:rsidR="00C71D7F" w:rsidRPr="00511CBD" w:rsidRDefault="00C71D7F" w:rsidP="00C71D7F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11CBD">
                        <w:rPr>
                          <w:i/>
                          <w:sz w:val="20"/>
                          <w:szCs w:val="20"/>
                        </w:rPr>
                        <w:t>Выступление Виталия Владимировича Кононова, президента ГК «НЕОЛАНТ», на Форуме «МНОГОМЕРНАЯ РОССИЯ»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D7F">
        <w:rPr>
          <w:rFonts w:asciiTheme="minorHAnsi" w:hAnsiTheme="minorHAnsi"/>
          <w:i/>
          <w:sz w:val="22"/>
          <w:szCs w:val="22"/>
        </w:rPr>
        <w:t xml:space="preserve">«На тематических секциях Форума мы ставили цель показать, что информационное моделирование в России активно работает, здесь уже имеется достаточное количество успешных внедрений, наличествуют и российские технологии, и нам по-прежнему доступен весь спектр решений от зарубежных </w:t>
      </w:r>
      <w:proofErr w:type="spellStart"/>
      <w:r w:rsidRPr="00C71D7F">
        <w:rPr>
          <w:rFonts w:asciiTheme="minorHAnsi" w:hAnsiTheme="minorHAnsi"/>
          <w:i/>
          <w:sz w:val="22"/>
          <w:szCs w:val="22"/>
        </w:rPr>
        <w:t>вендоров</w:t>
      </w:r>
      <w:proofErr w:type="spellEnd"/>
      <w:r w:rsidRPr="00C71D7F">
        <w:rPr>
          <w:rFonts w:asciiTheme="minorHAnsi" w:hAnsiTheme="minorHAnsi"/>
          <w:i/>
          <w:sz w:val="22"/>
          <w:szCs w:val="22"/>
        </w:rPr>
        <w:t>»,</w:t>
      </w:r>
    </w:p>
    <w:p w14:paraId="4E97904B" w14:textId="0446FF58" w:rsidR="00C71D7F" w:rsidRPr="00C71D7F" w:rsidRDefault="00C71D7F" w:rsidP="00C71D7F">
      <w:pPr>
        <w:pStyle w:val="quotesign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C71D7F">
        <w:rPr>
          <w:rFonts w:asciiTheme="minorHAnsi" w:hAnsiTheme="minorHAnsi"/>
          <w:sz w:val="22"/>
          <w:szCs w:val="22"/>
        </w:rPr>
        <w:t xml:space="preserve">– комментирует </w:t>
      </w:r>
      <w:hyperlink r:id="rId10" w:anchor="kvv" w:history="1">
        <w:r w:rsidRPr="00C71D7F">
          <w:rPr>
            <w:rStyle w:val="a3"/>
            <w:rFonts w:asciiTheme="minorHAnsi" w:hAnsiTheme="minorHAnsi"/>
            <w:b/>
            <w:bCs/>
            <w:i/>
            <w:iCs/>
            <w:sz w:val="22"/>
            <w:szCs w:val="22"/>
          </w:rPr>
          <w:t>Виталий Владимирович Кононов</w:t>
        </w:r>
      </w:hyperlink>
      <w:r w:rsidRPr="00C71D7F">
        <w:rPr>
          <w:rFonts w:asciiTheme="minorHAnsi" w:hAnsiTheme="minorHAnsi"/>
          <w:i/>
          <w:iCs/>
          <w:sz w:val="22"/>
          <w:szCs w:val="22"/>
        </w:rPr>
        <w:t>, президент ГК «НЕОЛАНТ».</w:t>
      </w:r>
    </w:p>
    <w:p w14:paraId="0DE5C12A" w14:textId="2A830315" w:rsid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7876464" w14:textId="784FCBB0" w:rsidR="00C71D7F" w:rsidRP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1D7F">
        <w:rPr>
          <w:rFonts w:asciiTheme="minorHAnsi" w:hAnsiTheme="minorHAnsi"/>
          <w:sz w:val="22"/>
          <w:szCs w:val="22"/>
        </w:rPr>
        <w:t>Тематические секции Форума:</w:t>
      </w:r>
    </w:p>
    <w:p w14:paraId="10230D53" w14:textId="08A7F8DD" w:rsidR="00C71D7F" w:rsidRPr="00C71D7F" w:rsidRDefault="00C360B8" w:rsidP="00C71D7F">
      <w:pPr>
        <w:numPr>
          <w:ilvl w:val="0"/>
          <w:numId w:val="3"/>
        </w:numPr>
        <w:spacing w:after="0" w:line="240" w:lineRule="auto"/>
        <w:jc w:val="both"/>
      </w:pPr>
      <w:hyperlink r:id="rId11" w:anchor="anc2" w:history="1">
        <w:r w:rsidR="00C71D7F" w:rsidRPr="00C71D7F">
          <w:rPr>
            <w:rStyle w:val="a3"/>
          </w:rPr>
          <w:t>Поддержка задач проектирования, строительства и реконструкции инфраструктурных объектов</w:t>
        </w:r>
      </w:hyperlink>
    </w:p>
    <w:p w14:paraId="2BC2D716" w14:textId="4B386CD5" w:rsidR="00C71D7F" w:rsidRPr="00C71D7F" w:rsidRDefault="00C71D7F" w:rsidP="00C71D7F">
      <w:pPr>
        <w:pStyle w:val="ac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C71D7F">
        <w:rPr>
          <w:rFonts w:asciiTheme="minorHAnsi" w:hAnsiTheme="minorHAnsi"/>
          <w:sz w:val="22"/>
          <w:szCs w:val="22"/>
        </w:rPr>
        <w:t xml:space="preserve">Модератор: </w:t>
      </w:r>
      <w:proofErr w:type="spellStart"/>
      <w:r w:rsidRPr="00C71D7F">
        <w:rPr>
          <w:rFonts w:asciiTheme="minorHAnsi" w:hAnsiTheme="minorHAnsi"/>
          <w:b/>
          <w:bCs/>
          <w:sz w:val="22"/>
          <w:szCs w:val="22"/>
        </w:rPr>
        <w:t>Шабунин</w:t>
      </w:r>
      <w:proofErr w:type="spellEnd"/>
      <w:r w:rsidRPr="00C71D7F">
        <w:rPr>
          <w:rFonts w:asciiTheme="minorHAnsi" w:hAnsiTheme="minorHAnsi"/>
          <w:b/>
          <w:bCs/>
          <w:sz w:val="22"/>
          <w:szCs w:val="22"/>
        </w:rPr>
        <w:t xml:space="preserve"> А.В.</w:t>
      </w:r>
      <w:r w:rsidRPr="00C71D7F">
        <w:rPr>
          <w:rFonts w:asciiTheme="minorHAnsi" w:hAnsiTheme="minorHAnsi"/>
          <w:sz w:val="22"/>
          <w:szCs w:val="22"/>
        </w:rPr>
        <w:t>, генеральный директор ООО «</w:t>
      </w:r>
      <w:proofErr w:type="spellStart"/>
      <w:r w:rsidRPr="00C71D7F">
        <w:rPr>
          <w:rFonts w:asciiTheme="minorHAnsi" w:hAnsiTheme="minorHAnsi"/>
          <w:sz w:val="22"/>
          <w:szCs w:val="22"/>
        </w:rPr>
        <w:t>АйБиКон</w:t>
      </w:r>
      <w:proofErr w:type="spellEnd"/>
      <w:r w:rsidRPr="00C71D7F">
        <w:rPr>
          <w:rFonts w:asciiTheme="minorHAnsi" w:hAnsiTheme="minorHAnsi"/>
          <w:sz w:val="22"/>
          <w:szCs w:val="22"/>
        </w:rPr>
        <w:t>»</w:t>
      </w:r>
    </w:p>
    <w:p w14:paraId="6CC227BA" w14:textId="7894683C" w:rsidR="00C71D7F" w:rsidRPr="00C71D7F" w:rsidRDefault="00C360B8" w:rsidP="00C71D7F">
      <w:pPr>
        <w:numPr>
          <w:ilvl w:val="0"/>
          <w:numId w:val="3"/>
        </w:numPr>
        <w:spacing w:after="0" w:line="240" w:lineRule="auto"/>
        <w:jc w:val="both"/>
      </w:pPr>
      <w:hyperlink r:id="rId12" w:anchor="anc3" w:history="1">
        <w:r w:rsidR="00C71D7F" w:rsidRPr="00C71D7F">
          <w:rPr>
            <w:rStyle w:val="a3"/>
          </w:rPr>
          <w:t>Поддержка прикладных задач эксплуатации инфраструктурных объектов и вывода из эксплуатации</w:t>
        </w:r>
      </w:hyperlink>
    </w:p>
    <w:p w14:paraId="6F7B085F" w14:textId="6DC9B82B" w:rsidR="00C71D7F" w:rsidRPr="00C71D7F" w:rsidRDefault="00C71D7F" w:rsidP="00C71D7F">
      <w:pPr>
        <w:pStyle w:val="ac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C71D7F">
        <w:rPr>
          <w:rFonts w:asciiTheme="minorHAnsi" w:hAnsiTheme="minorHAnsi"/>
          <w:sz w:val="22"/>
          <w:szCs w:val="22"/>
        </w:rPr>
        <w:t xml:space="preserve">Модератор: </w:t>
      </w:r>
      <w:proofErr w:type="spellStart"/>
      <w:r w:rsidRPr="00C71D7F">
        <w:rPr>
          <w:rFonts w:asciiTheme="minorHAnsi" w:hAnsiTheme="minorHAnsi"/>
          <w:b/>
          <w:bCs/>
          <w:sz w:val="22"/>
          <w:szCs w:val="22"/>
        </w:rPr>
        <w:t>Звагельский</w:t>
      </w:r>
      <w:proofErr w:type="spellEnd"/>
      <w:r w:rsidRPr="00C71D7F">
        <w:rPr>
          <w:rFonts w:asciiTheme="minorHAnsi" w:hAnsiTheme="minorHAnsi"/>
          <w:b/>
          <w:bCs/>
          <w:sz w:val="22"/>
          <w:szCs w:val="22"/>
        </w:rPr>
        <w:t xml:space="preserve"> Д.В.,</w:t>
      </w:r>
      <w:r w:rsidRPr="00C71D7F">
        <w:rPr>
          <w:rFonts w:asciiTheme="minorHAnsi" w:hAnsiTheme="minorHAnsi"/>
          <w:sz w:val="22"/>
          <w:szCs w:val="22"/>
        </w:rPr>
        <w:t xml:space="preserve"> технический директор ООО «</w:t>
      </w:r>
      <w:proofErr w:type="spellStart"/>
      <w:r w:rsidRPr="00C71D7F">
        <w:rPr>
          <w:rFonts w:asciiTheme="minorHAnsi" w:hAnsiTheme="minorHAnsi"/>
          <w:sz w:val="22"/>
          <w:szCs w:val="22"/>
        </w:rPr>
        <w:t>АйБиКон</w:t>
      </w:r>
      <w:proofErr w:type="spellEnd"/>
      <w:r w:rsidRPr="00C71D7F">
        <w:rPr>
          <w:rFonts w:asciiTheme="minorHAnsi" w:hAnsiTheme="minorHAnsi"/>
          <w:sz w:val="22"/>
          <w:szCs w:val="22"/>
        </w:rPr>
        <w:t>»</w:t>
      </w:r>
    </w:p>
    <w:p w14:paraId="5DFD23D0" w14:textId="306CE5B1" w:rsidR="00C71D7F" w:rsidRPr="00C71D7F" w:rsidRDefault="00C360B8" w:rsidP="00C71D7F">
      <w:pPr>
        <w:numPr>
          <w:ilvl w:val="0"/>
          <w:numId w:val="3"/>
        </w:numPr>
        <w:spacing w:after="0" w:line="240" w:lineRule="auto"/>
        <w:jc w:val="both"/>
      </w:pPr>
      <w:hyperlink r:id="rId13" w:anchor="anc4" w:history="1">
        <w:r w:rsidR="00C71D7F" w:rsidRPr="00C71D7F">
          <w:rPr>
            <w:rStyle w:val="a3"/>
          </w:rPr>
          <w:t>Инструменты и методы информационного моделирования. Мировой и российский опыт</w:t>
        </w:r>
      </w:hyperlink>
    </w:p>
    <w:p w14:paraId="5353D3C7" w14:textId="36FF916F" w:rsidR="00C71D7F" w:rsidRPr="00C71D7F" w:rsidRDefault="00C71D7F" w:rsidP="00C71D7F">
      <w:pPr>
        <w:pStyle w:val="ac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C71D7F">
        <w:rPr>
          <w:rFonts w:asciiTheme="minorHAnsi" w:hAnsiTheme="minorHAnsi"/>
          <w:sz w:val="22"/>
          <w:szCs w:val="22"/>
        </w:rPr>
        <w:t xml:space="preserve">Модератор: </w:t>
      </w:r>
      <w:r w:rsidRPr="00C71D7F">
        <w:rPr>
          <w:rFonts w:asciiTheme="minorHAnsi" w:hAnsiTheme="minorHAnsi"/>
          <w:b/>
          <w:bCs/>
          <w:sz w:val="22"/>
          <w:szCs w:val="22"/>
        </w:rPr>
        <w:t>Король М.В.,</w:t>
      </w:r>
      <w:r w:rsidRPr="00C71D7F">
        <w:rPr>
          <w:rFonts w:asciiTheme="minorHAnsi" w:hAnsiTheme="minorHAnsi"/>
          <w:sz w:val="22"/>
          <w:szCs w:val="22"/>
        </w:rPr>
        <w:t xml:space="preserve"> генеральный директор ООО «</w:t>
      </w:r>
      <w:proofErr w:type="spellStart"/>
      <w:r w:rsidRPr="00C71D7F">
        <w:rPr>
          <w:rFonts w:asciiTheme="minorHAnsi" w:hAnsiTheme="minorHAnsi"/>
          <w:sz w:val="22"/>
          <w:szCs w:val="22"/>
        </w:rPr>
        <w:t>Конкуратор</w:t>
      </w:r>
      <w:proofErr w:type="spellEnd"/>
      <w:r w:rsidRPr="00C71D7F">
        <w:rPr>
          <w:rFonts w:asciiTheme="minorHAnsi" w:hAnsiTheme="minorHAnsi"/>
          <w:sz w:val="22"/>
          <w:szCs w:val="22"/>
        </w:rPr>
        <w:t>»</w:t>
      </w:r>
    </w:p>
    <w:p w14:paraId="51F064BD" w14:textId="5C8049FA" w:rsidR="00C71D7F" w:rsidRPr="00C71D7F" w:rsidRDefault="00C360B8" w:rsidP="00C71D7F">
      <w:pPr>
        <w:numPr>
          <w:ilvl w:val="0"/>
          <w:numId w:val="3"/>
        </w:numPr>
        <w:spacing w:after="0" w:line="240" w:lineRule="auto"/>
        <w:jc w:val="both"/>
      </w:pPr>
      <w:hyperlink r:id="rId14" w:anchor="anc5" w:history="1">
        <w:r w:rsidR="00C71D7F" w:rsidRPr="00C71D7F">
          <w:rPr>
            <w:rStyle w:val="a3"/>
          </w:rPr>
          <w:t>Круглый стол «Применение концепции информационного моделирования для комплексного решения задач регионов и муниципалитетов»</w:t>
        </w:r>
      </w:hyperlink>
    </w:p>
    <w:p w14:paraId="0E5592A3" w14:textId="227A1EB8" w:rsidR="00C71D7F" w:rsidRPr="00C71D7F" w:rsidRDefault="00C71D7F" w:rsidP="00C71D7F">
      <w:pPr>
        <w:pStyle w:val="ac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C71D7F">
        <w:rPr>
          <w:rFonts w:asciiTheme="minorHAnsi" w:hAnsiTheme="minorHAnsi"/>
          <w:sz w:val="22"/>
          <w:szCs w:val="22"/>
        </w:rPr>
        <w:t xml:space="preserve">Модератор: </w:t>
      </w:r>
      <w:hyperlink r:id="rId15" w:anchor="resina" w:history="1">
        <w:r w:rsidRPr="00C71D7F">
          <w:rPr>
            <w:rStyle w:val="a3"/>
            <w:rFonts w:asciiTheme="minorHAnsi" w:hAnsiTheme="minorHAnsi"/>
            <w:b/>
            <w:bCs/>
            <w:sz w:val="22"/>
            <w:szCs w:val="22"/>
          </w:rPr>
          <w:t>Резина Н.В.</w:t>
        </w:r>
      </w:hyperlink>
      <w:r w:rsidRPr="00C71D7F">
        <w:rPr>
          <w:rFonts w:asciiTheme="minorHAnsi" w:hAnsiTheme="minorHAnsi"/>
          <w:b/>
          <w:bCs/>
          <w:sz w:val="22"/>
          <w:szCs w:val="22"/>
        </w:rPr>
        <w:t>,</w:t>
      </w:r>
      <w:r w:rsidRPr="00C71D7F">
        <w:rPr>
          <w:rFonts w:asciiTheme="minorHAnsi" w:hAnsiTheme="minorHAnsi"/>
          <w:sz w:val="22"/>
          <w:szCs w:val="22"/>
        </w:rPr>
        <w:t xml:space="preserve"> генеральный директор ООО «НЕОЛАНТ Запад» (офис ГК «НЕОЛАНТ» в Санкт-Петербурге)</w:t>
      </w:r>
    </w:p>
    <w:p w14:paraId="42301B49" w14:textId="15143170" w:rsidR="00C71D7F" w:rsidRDefault="00C71D7F" w:rsidP="00C71D7F">
      <w:pPr>
        <w:spacing w:after="0"/>
        <w:jc w:val="both"/>
      </w:pPr>
    </w:p>
    <w:p w14:paraId="03E720E1" w14:textId="0380BB44" w:rsidR="00C71D7F" w:rsidRPr="00C71D7F" w:rsidRDefault="00511CBD" w:rsidP="00C71D7F">
      <w:pPr>
        <w:spacing w:after="0"/>
        <w:jc w:val="both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9F3B494" wp14:editId="0319E89F">
            <wp:simplePos x="0" y="0"/>
            <wp:positionH relativeFrom="column">
              <wp:posOffset>-55880</wp:posOffset>
            </wp:positionH>
            <wp:positionV relativeFrom="paragraph">
              <wp:posOffset>52070</wp:posOffset>
            </wp:positionV>
            <wp:extent cx="2437130" cy="1645920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D7F" w:rsidRPr="00C71D7F">
        <w:rPr>
          <w:i/>
        </w:rPr>
        <w:t>«Дополнительным стимулом для широкого внедрения информационного моделирования является развитие собственных российских информационных платформ. И радует, что на Форуме представлены подобные решения сразу от нескольких российских производителей – АСКОН, НЕОЛАНТ, НАНОСОФТ. Я убежден, что Россия способна создавать и развивать все необходимые строительной отрасли ИТ-решения, конкурентоспособные на мировом рынке»,</w:t>
      </w:r>
    </w:p>
    <w:p w14:paraId="54E50AEA" w14:textId="168E2749" w:rsidR="00C71D7F" w:rsidRDefault="00511CBD" w:rsidP="00C71D7F">
      <w:pPr>
        <w:pStyle w:val="quotesign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78784C" wp14:editId="592C9476">
                <wp:simplePos x="0" y="0"/>
                <wp:positionH relativeFrom="column">
                  <wp:posOffset>-50165</wp:posOffset>
                </wp:positionH>
                <wp:positionV relativeFrom="paragraph">
                  <wp:posOffset>99695</wp:posOffset>
                </wp:positionV>
                <wp:extent cx="2438400" cy="140462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DB5A3" w14:textId="54CE3512" w:rsidR="00511CBD" w:rsidRPr="00511CBD" w:rsidRDefault="00511CBD" w:rsidP="00511CBD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Справа налево: Виталий Владимирович Кононов, президент ГК «НЕОЛАНТ», Леонид </w:t>
                            </w:r>
                            <w:proofErr w:type="spellStart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>Оскарович</w:t>
                            </w:r>
                            <w:proofErr w:type="spellEnd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>Ставицкий</w:t>
                            </w:r>
                            <w:proofErr w:type="spellEnd"/>
                            <w:r w:rsidRPr="00511CBD">
                              <w:rPr>
                                <w:i/>
                                <w:sz w:val="20"/>
                                <w:szCs w:val="20"/>
                              </w:rPr>
                              <w:t>, первый заместитель министра строительства и жилищно-коммунального хозяйства РФ, Денис Владимирович Мариненков, директор дивизиона инженерных моделей ГК «НЕОЛАНТ», на стенде «НЕОЛАНТ»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8784C" id="_x0000_s1029" type="#_x0000_t202" style="position:absolute;left:0;text-align:left;margin-left:-3.95pt;margin-top:7.85pt;width:19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QhJwIAAAEEAAAOAAAAZHJzL2Uyb0RvYy54bWysU82O0zAQviPxDpbvNGmaLt2o6WrZpQhp&#10;+ZEWHsB1nMbC8RjbbVJu3HkF3oEDB268QveNGDttqeCGyMGyM55v5vvm8/yqbxXZCusk6JKORykl&#10;QnOopF6X9P275ZMZJc4zXTEFWpR0Jxy9Wjx+NO9MITJoQFXCEgTRruhMSRvvTZEkjjeiZW4ERmgM&#10;1mBb5vFo10llWYforUqyNL1IOrCVscCFc/j3dgjSRcSva8H9m7p2whNVUuzNx9XGdRXWZDFnxdoy&#10;00h+aIP9QxctkxqLnqBumWdkY+VfUK3kFhzUfsShTaCuJReRA7IZp3+wuW+YEZELiuPMSSb3/2D5&#10;6+1bS2SFs5tQolmLM9p/3X/bf9//3P94+PzwhWRBpM64Au/eG7zt+2fQY0Ik7Mwd8A+OaLhpmF6L&#10;a2uhawSrsMlxyEzOUgccF0BW3SuosBjbeIhAfW3boCBqQhAdh7U7DUj0nnD8meWTWZ5iiGNsnKf5&#10;RRZHmLDimG6s8y8EtCRsSmrRARGebe+cD+2w4nglVNOwlEpFFyhNupJeTrNpTDiLtNKjSZVsSzpL&#10;wzfYJrB8rquY7JlUwx4LKH2gHZgOnH2/6qPMk6OaK6h2qIOFwZP4hnDTgP1ESYd+LKn7uGFWUKJe&#10;atTycpznwcDxkE+fInFizyOr8wjTHKFK6ikZtjc+mj5QduYaNV/KqEYYztDJoWX0WRTp8CaCkc/P&#10;8dbvl7v4BQAA//8DAFBLAwQUAAYACAAAACEA+e0+9N8AAAAJAQAADwAAAGRycy9kb3ducmV2Lnht&#10;bEyPwU7DMBBE70j8g7VI3FqnqUhoGqeqUFuOlBJxduNtEhGvLdtNw99jTnCcndHM23Iz6YGN6Hxv&#10;SMBingBDaozqqRVQf+xnz8B8kKTkYAgFfKOHTXV/V8pCmRu943gKLYsl5AspoAvBFpz7pkMt/dxY&#10;pOhdjNMyROlarpy8xXI98DRJMq5lT3GhkxZfOmy+TlctwAZ7yF/d23G7249J/Xmo077dCfH4MG3X&#10;wAJO4S8Mv/gRHarIdDZXUp4NAmb5Kibj/SkHFv1lni2AnQWky2wFvCr5/w+qHwAAAP//AwBQSwEC&#10;LQAUAAYACAAAACEAtoM4kv4AAADhAQAAEwAAAAAAAAAAAAAAAAAAAAAAW0NvbnRlbnRfVHlwZXNd&#10;LnhtbFBLAQItABQABgAIAAAAIQA4/SH/1gAAAJQBAAALAAAAAAAAAAAAAAAAAC8BAABfcmVscy8u&#10;cmVsc1BLAQItABQABgAIAAAAIQD8xEQhJwIAAAEEAAAOAAAAAAAAAAAAAAAAAC4CAABkcnMvZTJv&#10;RG9jLnhtbFBLAQItABQABgAIAAAAIQD57T703wAAAAkBAAAPAAAAAAAAAAAAAAAAAIEEAABkcnMv&#10;ZG93bnJldi54bWxQSwUGAAAAAAQABADzAAAAjQUAAAAA&#10;" filled="f" stroked="f">
                <v:textbox style="mso-fit-shape-to-text:t">
                  <w:txbxContent>
                    <w:p w14:paraId="1A6DB5A3" w14:textId="54CE3512" w:rsidR="00511CBD" w:rsidRPr="00511CBD" w:rsidRDefault="00511CBD" w:rsidP="00511CBD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11CBD">
                        <w:rPr>
                          <w:i/>
                          <w:sz w:val="20"/>
                          <w:szCs w:val="20"/>
                        </w:rPr>
                        <w:t xml:space="preserve">Справа налево: Виталий Владимирович Кононов, президент ГК «НЕОЛАНТ», Леонид </w:t>
                      </w:r>
                      <w:proofErr w:type="spellStart"/>
                      <w:r w:rsidRPr="00511CBD">
                        <w:rPr>
                          <w:i/>
                          <w:sz w:val="20"/>
                          <w:szCs w:val="20"/>
                        </w:rPr>
                        <w:t>Оскарович</w:t>
                      </w:r>
                      <w:proofErr w:type="spellEnd"/>
                      <w:r w:rsidRPr="00511CB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1CBD">
                        <w:rPr>
                          <w:i/>
                          <w:sz w:val="20"/>
                          <w:szCs w:val="20"/>
                        </w:rPr>
                        <w:t>Ставицкий</w:t>
                      </w:r>
                      <w:proofErr w:type="spellEnd"/>
                      <w:r w:rsidRPr="00511CBD">
                        <w:rPr>
                          <w:i/>
                          <w:sz w:val="20"/>
                          <w:szCs w:val="20"/>
                        </w:rPr>
                        <w:t>, первый заместитель министра строительства и жилищно-коммунального хозяйства РФ, Денис Владимирович Мариненков, директор дивизиона инженерных моделей ГК «НЕОЛАНТ», на стенде «НЕОЛАНТ»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D7F" w:rsidRPr="00C71D7F">
        <w:rPr>
          <w:rFonts w:asciiTheme="minorHAnsi" w:hAnsiTheme="minorHAnsi"/>
          <w:sz w:val="22"/>
          <w:szCs w:val="22"/>
        </w:rPr>
        <w:t xml:space="preserve">– подчеркнул </w:t>
      </w:r>
      <w:proofErr w:type="spellStart"/>
      <w:r w:rsidR="00C71D7F" w:rsidRPr="00C71D7F">
        <w:rPr>
          <w:rFonts w:asciiTheme="minorHAnsi" w:hAnsiTheme="minorHAnsi"/>
          <w:b/>
          <w:bCs/>
          <w:sz w:val="22"/>
          <w:szCs w:val="22"/>
        </w:rPr>
        <w:t>Ставицкий</w:t>
      </w:r>
      <w:proofErr w:type="spellEnd"/>
      <w:r w:rsidR="00C71D7F" w:rsidRPr="00C71D7F">
        <w:rPr>
          <w:rFonts w:asciiTheme="minorHAnsi" w:hAnsiTheme="minorHAnsi"/>
          <w:b/>
          <w:bCs/>
          <w:sz w:val="22"/>
          <w:szCs w:val="22"/>
        </w:rPr>
        <w:t xml:space="preserve"> Леонид </w:t>
      </w:r>
      <w:proofErr w:type="spellStart"/>
      <w:r w:rsidR="00C71D7F" w:rsidRPr="00C71D7F">
        <w:rPr>
          <w:rFonts w:asciiTheme="minorHAnsi" w:hAnsiTheme="minorHAnsi"/>
          <w:b/>
          <w:bCs/>
          <w:sz w:val="22"/>
          <w:szCs w:val="22"/>
        </w:rPr>
        <w:t>Оскарович</w:t>
      </w:r>
      <w:proofErr w:type="spellEnd"/>
      <w:r w:rsidR="00C71D7F" w:rsidRPr="00C71D7F">
        <w:rPr>
          <w:rFonts w:asciiTheme="minorHAnsi" w:hAnsiTheme="minorHAnsi"/>
          <w:sz w:val="22"/>
          <w:szCs w:val="22"/>
        </w:rPr>
        <w:t>, первый заместитель министра строительства и жилищно-коммунального хозяйства РФ.</w:t>
      </w:r>
    </w:p>
    <w:p w14:paraId="58136A4A" w14:textId="6F5121E4" w:rsidR="00C71D7F" w:rsidRPr="00C71D7F" w:rsidRDefault="00C71D7F" w:rsidP="00C71D7F">
      <w:pPr>
        <w:pStyle w:val="quotesign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1E08F2B" w14:textId="6A14C8B9" w:rsid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1D7F">
        <w:rPr>
          <w:rFonts w:asciiTheme="minorHAnsi" w:hAnsiTheme="minorHAnsi"/>
          <w:sz w:val="22"/>
          <w:szCs w:val="22"/>
        </w:rPr>
        <w:t>Во время перерывов гости Форума обменивались опытом и знакомились с технологической выставкой, где были представлены реально работающие российские и зарубежные инструменты по созданию и сопровождению информационных моделей объектов ПГС на протяжении всего жизненного цикла.</w:t>
      </w:r>
    </w:p>
    <w:p w14:paraId="7BE172DE" w14:textId="5251B00D" w:rsidR="00C71D7F" w:rsidRP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4EE14E7F" w14:textId="6ADF2CC2" w:rsidR="00C71D7F" w:rsidRDefault="00C360B8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17" w:history="1">
        <w:r w:rsidR="00C71D7F" w:rsidRPr="00C71D7F">
          <w:rPr>
            <w:rStyle w:val="a3"/>
            <w:rFonts w:asciiTheme="minorHAnsi" w:hAnsiTheme="minorHAnsi"/>
            <w:sz w:val="22"/>
            <w:szCs w:val="22"/>
          </w:rPr>
          <w:t>Подробнее о выставке</w:t>
        </w:r>
      </w:hyperlink>
    </w:p>
    <w:p w14:paraId="1300B4A0" w14:textId="4045C318" w:rsidR="00C71D7F" w:rsidRP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48D2AF0" w14:textId="41B59BAA" w:rsid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1D7F">
        <w:rPr>
          <w:rFonts w:asciiTheme="minorHAnsi" w:hAnsiTheme="minorHAnsi"/>
          <w:sz w:val="22"/>
          <w:szCs w:val="22"/>
        </w:rPr>
        <w:lastRenderedPageBreak/>
        <w:t xml:space="preserve">Итогом Форума должна стать Резолюция, которую ожидают в Минстрое РФ – с предложениями профессионального сообщества пользователей и разработчиков инструментов информационного моделирования – в том числе о приведении законодательной базы в соответствие с многократно возросшими технологическим возможностям отрасли. Если у вас есть конкретные действенные предложения, присылайте их на адрес </w:t>
      </w:r>
      <w:hyperlink r:id="rId18" w:history="1">
        <w:r w:rsidRPr="00C71D7F">
          <w:rPr>
            <w:rStyle w:val="a3"/>
            <w:rFonts w:asciiTheme="minorHAnsi" w:hAnsiTheme="minorHAnsi"/>
            <w:sz w:val="22"/>
            <w:szCs w:val="22"/>
          </w:rPr>
          <w:t>org@imodel-russia.com</w:t>
        </w:r>
      </w:hyperlink>
      <w:r w:rsidRPr="00C71D7F">
        <w:rPr>
          <w:rFonts w:asciiTheme="minorHAnsi" w:hAnsiTheme="minorHAnsi"/>
          <w:sz w:val="22"/>
          <w:szCs w:val="22"/>
        </w:rPr>
        <w:t xml:space="preserve"> до 28 апреля 2016 года включительно.</w:t>
      </w:r>
    </w:p>
    <w:p w14:paraId="1D1E08E9" w14:textId="77777777" w:rsidR="00C71D7F" w:rsidRP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6B519FF" w14:textId="77777777" w:rsidR="00C71D7F" w:rsidRPr="00C71D7F" w:rsidRDefault="00C71D7F" w:rsidP="00C71D7F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71D7F">
        <w:rPr>
          <w:rFonts w:asciiTheme="minorHAnsi" w:hAnsiTheme="minorHAnsi"/>
          <w:sz w:val="22"/>
          <w:szCs w:val="22"/>
        </w:rPr>
        <w:t xml:space="preserve">В ближайшее время будут опубликованы подробные итоги Форума; фото- и видеоматериалы; презентации докладчиков. Следите за новостями на </w:t>
      </w:r>
      <w:hyperlink r:id="rId19" w:tgtFrame="_blank" w:history="1">
        <w:r w:rsidRPr="00C71D7F">
          <w:rPr>
            <w:rStyle w:val="a3"/>
            <w:rFonts w:asciiTheme="minorHAnsi" w:hAnsiTheme="minorHAnsi"/>
            <w:sz w:val="22"/>
            <w:szCs w:val="22"/>
          </w:rPr>
          <w:t>официальном сайте Форума</w:t>
        </w:r>
      </w:hyperlink>
      <w:r w:rsidRPr="00C71D7F">
        <w:rPr>
          <w:rFonts w:asciiTheme="minorHAnsi" w:hAnsiTheme="minorHAnsi"/>
          <w:sz w:val="22"/>
          <w:szCs w:val="22"/>
        </w:rPr>
        <w:t>!</w:t>
      </w:r>
    </w:p>
    <w:p w14:paraId="5676C396" w14:textId="68FEA1FD" w:rsidR="007C4D79" w:rsidRDefault="007C4D79" w:rsidP="00C71D7F">
      <w:pPr>
        <w:spacing w:after="0"/>
        <w:jc w:val="both"/>
      </w:pPr>
    </w:p>
    <w:p w14:paraId="1E485E51" w14:textId="77777777" w:rsidR="00511CBD" w:rsidRPr="00C71D7F" w:rsidRDefault="00511CBD" w:rsidP="00C71D7F">
      <w:pPr>
        <w:spacing w:after="0"/>
        <w:jc w:val="both"/>
      </w:pPr>
    </w:p>
    <w:p w14:paraId="57DC5A99" w14:textId="0E29548D" w:rsidR="005432AC" w:rsidRPr="003B7569" w:rsidRDefault="005432AC" w:rsidP="005432AC">
      <w:pPr>
        <w:tabs>
          <w:tab w:val="left" w:pos="2625"/>
        </w:tabs>
        <w:spacing w:after="0" w:line="240" w:lineRule="auto"/>
        <w:jc w:val="center"/>
      </w:pPr>
      <w:r w:rsidRPr="003B7569">
        <w:t>***</w:t>
      </w:r>
    </w:p>
    <w:p w14:paraId="3B8C7513" w14:textId="3909D5A7" w:rsidR="005432AC" w:rsidRPr="003B7569" w:rsidRDefault="005432AC" w:rsidP="005432AC">
      <w:pPr>
        <w:tabs>
          <w:tab w:val="left" w:pos="2625"/>
        </w:tabs>
        <w:spacing w:after="0" w:line="240" w:lineRule="auto"/>
        <w:jc w:val="center"/>
      </w:pPr>
    </w:p>
    <w:p w14:paraId="16743D69" w14:textId="2441F8D3" w:rsidR="005432AC" w:rsidRPr="003B7569" w:rsidRDefault="005432AC" w:rsidP="005432AC">
      <w:pPr>
        <w:spacing w:after="0" w:line="240" w:lineRule="auto"/>
        <w:jc w:val="both"/>
        <w:rPr>
          <w:rFonts w:cs="Times New Roman"/>
          <w:b/>
        </w:rPr>
      </w:pPr>
      <w:r w:rsidRPr="003B7569">
        <w:rPr>
          <w:rFonts w:cs="Times New Roman"/>
          <w:b/>
        </w:rPr>
        <w:t>Контакты для прессы:</w:t>
      </w:r>
    </w:p>
    <w:p w14:paraId="0464A104" w14:textId="757B3720" w:rsidR="005432AC" w:rsidRPr="003B7569" w:rsidRDefault="005432AC" w:rsidP="005432AC">
      <w:pPr>
        <w:spacing w:after="0" w:line="240" w:lineRule="auto"/>
        <w:jc w:val="both"/>
        <w:rPr>
          <w:rFonts w:cs="Times New Roman"/>
        </w:rPr>
      </w:pPr>
      <w:r w:rsidRPr="003B7569">
        <w:rPr>
          <w:rFonts w:cs="Times New Roman"/>
        </w:rPr>
        <w:t>Сорокина Мария</w:t>
      </w:r>
    </w:p>
    <w:p w14:paraId="2381CEF3" w14:textId="4DDFBE2F" w:rsidR="005432AC" w:rsidRPr="003B7569" w:rsidRDefault="005432AC" w:rsidP="005432AC">
      <w:pPr>
        <w:spacing w:after="0" w:line="240" w:lineRule="auto"/>
        <w:jc w:val="both"/>
        <w:rPr>
          <w:rFonts w:cs="Times New Roman"/>
        </w:rPr>
      </w:pPr>
      <w:r w:rsidRPr="003B7569">
        <w:rPr>
          <w:rFonts w:cs="Times New Roman"/>
        </w:rPr>
        <w:t>Руководитель PR-группы</w:t>
      </w:r>
    </w:p>
    <w:p w14:paraId="45ED1878" w14:textId="7CF78699" w:rsidR="005432AC" w:rsidRPr="003B7569" w:rsidRDefault="005432AC" w:rsidP="005432AC">
      <w:pPr>
        <w:spacing w:after="0" w:line="240" w:lineRule="auto"/>
        <w:jc w:val="both"/>
        <w:rPr>
          <w:rFonts w:cs="Times New Roman"/>
        </w:rPr>
      </w:pPr>
      <w:r w:rsidRPr="003B7569">
        <w:rPr>
          <w:rFonts w:cs="Times New Roman"/>
        </w:rPr>
        <w:t xml:space="preserve">Департамент маркетинга. </w:t>
      </w:r>
      <w:r w:rsidRPr="003B7569">
        <w:rPr>
          <w:rFonts w:cs="Times New Roman"/>
          <w:lang w:val="en-US"/>
        </w:rPr>
        <w:t>PR</w:t>
      </w:r>
      <w:r w:rsidRPr="003B7569">
        <w:rPr>
          <w:rFonts w:cs="Times New Roman"/>
        </w:rPr>
        <w:t>-группа</w:t>
      </w:r>
    </w:p>
    <w:p w14:paraId="33D0856B" w14:textId="18EA8AA7" w:rsidR="005432AC" w:rsidRPr="003B7569" w:rsidRDefault="005432AC" w:rsidP="005432AC">
      <w:pPr>
        <w:spacing w:after="0" w:line="240" w:lineRule="auto"/>
        <w:jc w:val="both"/>
        <w:rPr>
          <w:rFonts w:cs="Times New Roman"/>
        </w:rPr>
      </w:pPr>
      <w:r w:rsidRPr="003B7569">
        <w:rPr>
          <w:rFonts w:cs="Times New Roman"/>
        </w:rPr>
        <w:t>АО «НЕОЛАНТ»</w:t>
      </w:r>
    </w:p>
    <w:p w14:paraId="619B1AD5" w14:textId="7A69DB97" w:rsidR="005432AC" w:rsidRPr="003B7569" w:rsidRDefault="005432AC" w:rsidP="005432AC">
      <w:pPr>
        <w:spacing w:after="0" w:line="240" w:lineRule="auto"/>
        <w:jc w:val="both"/>
        <w:rPr>
          <w:rFonts w:cs="Times New Roman"/>
        </w:rPr>
      </w:pPr>
    </w:p>
    <w:p w14:paraId="166149BA" w14:textId="24754CC8" w:rsidR="005432AC" w:rsidRPr="003B7569" w:rsidRDefault="005432AC" w:rsidP="005432AC">
      <w:pPr>
        <w:spacing w:after="0" w:line="240" w:lineRule="auto"/>
        <w:jc w:val="both"/>
        <w:rPr>
          <w:rFonts w:cs="Times New Roman"/>
        </w:rPr>
      </w:pPr>
      <w:r w:rsidRPr="003B7569">
        <w:rPr>
          <w:rFonts w:cs="Times New Roman"/>
        </w:rPr>
        <w:t>Тел./факс: +7 (499) 999 0000 *174</w:t>
      </w:r>
    </w:p>
    <w:p w14:paraId="2D563113" w14:textId="334115C1" w:rsidR="005432AC" w:rsidRPr="003B7569" w:rsidRDefault="005432AC" w:rsidP="005432AC">
      <w:pPr>
        <w:spacing w:after="0" w:line="240" w:lineRule="auto"/>
        <w:jc w:val="both"/>
        <w:rPr>
          <w:rFonts w:cs="Times New Roman"/>
        </w:rPr>
      </w:pPr>
      <w:proofErr w:type="gramStart"/>
      <w:r w:rsidRPr="003B7569">
        <w:rPr>
          <w:rFonts w:cs="Times New Roman"/>
        </w:rPr>
        <w:t>Моб.:</w:t>
      </w:r>
      <w:proofErr w:type="gramEnd"/>
      <w:r w:rsidRPr="003B7569">
        <w:rPr>
          <w:rFonts w:cs="Times New Roman"/>
        </w:rPr>
        <w:t xml:space="preserve"> +7 (985) 454-13-60</w:t>
      </w:r>
    </w:p>
    <w:p w14:paraId="5EA56AD6" w14:textId="48621644" w:rsidR="005432AC" w:rsidRPr="003B7569" w:rsidRDefault="00C360B8" w:rsidP="005432AC">
      <w:pPr>
        <w:spacing w:after="0" w:line="240" w:lineRule="auto"/>
        <w:jc w:val="both"/>
        <w:rPr>
          <w:rFonts w:cs="Times New Roman"/>
        </w:rPr>
      </w:pPr>
      <w:hyperlink r:id="rId20" w:history="1">
        <w:r w:rsidR="005432AC" w:rsidRPr="003B7569">
          <w:rPr>
            <w:rStyle w:val="a3"/>
            <w:rFonts w:cs="Times New Roman"/>
            <w:lang w:val="en-US"/>
          </w:rPr>
          <w:t>sorokina</w:t>
        </w:r>
        <w:r w:rsidR="005432AC" w:rsidRPr="003B7569">
          <w:rPr>
            <w:rStyle w:val="a3"/>
            <w:rFonts w:cs="Times New Roman"/>
          </w:rPr>
          <w:t>@</w:t>
        </w:r>
        <w:r w:rsidR="005432AC" w:rsidRPr="003B7569">
          <w:rPr>
            <w:rStyle w:val="a3"/>
            <w:rFonts w:cs="Times New Roman"/>
            <w:lang w:val="en-US"/>
          </w:rPr>
          <w:t>neolant</w:t>
        </w:r>
        <w:r w:rsidR="005432AC" w:rsidRPr="003B7569">
          <w:rPr>
            <w:rStyle w:val="a3"/>
            <w:rFonts w:cs="Times New Roman"/>
          </w:rPr>
          <w:t>.</w:t>
        </w:r>
        <w:proofErr w:type="spellStart"/>
        <w:r w:rsidR="005432AC" w:rsidRPr="003B7569">
          <w:rPr>
            <w:rStyle w:val="a3"/>
            <w:rFonts w:cs="Times New Roman"/>
            <w:lang w:val="en-US"/>
          </w:rPr>
          <w:t>ru</w:t>
        </w:r>
        <w:proofErr w:type="spellEnd"/>
      </w:hyperlink>
    </w:p>
    <w:p w14:paraId="5A0530FF" w14:textId="5B8E45EF" w:rsidR="00C71D7F" w:rsidRPr="00C71D7F" w:rsidRDefault="00C360B8" w:rsidP="005432AC">
      <w:pPr>
        <w:spacing w:after="0" w:line="240" w:lineRule="auto"/>
        <w:jc w:val="both"/>
        <w:rPr>
          <w:rStyle w:val="a3"/>
          <w:rFonts w:cs="Times New Roman"/>
        </w:rPr>
      </w:pPr>
      <w:hyperlink r:id="rId21" w:history="1">
        <w:r w:rsidR="005432AC" w:rsidRPr="003B7569">
          <w:rPr>
            <w:rStyle w:val="a3"/>
            <w:rFonts w:cs="Times New Roman"/>
            <w:lang w:val="en-US"/>
          </w:rPr>
          <w:t>www</w:t>
        </w:r>
        <w:r w:rsidR="005432AC" w:rsidRPr="003B7569">
          <w:rPr>
            <w:rStyle w:val="a3"/>
            <w:rFonts w:cs="Times New Roman"/>
          </w:rPr>
          <w:t>.</w:t>
        </w:r>
        <w:proofErr w:type="spellStart"/>
        <w:r w:rsidR="005432AC" w:rsidRPr="003B7569">
          <w:rPr>
            <w:rStyle w:val="a3"/>
            <w:rFonts w:cs="Times New Roman"/>
            <w:lang w:val="en-US"/>
          </w:rPr>
          <w:t>neolant</w:t>
        </w:r>
        <w:proofErr w:type="spellEnd"/>
        <w:r w:rsidR="005432AC" w:rsidRPr="003B7569">
          <w:rPr>
            <w:rStyle w:val="a3"/>
            <w:rFonts w:cs="Times New Roman"/>
          </w:rPr>
          <w:t>.</w:t>
        </w:r>
        <w:proofErr w:type="spellStart"/>
        <w:r w:rsidR="005432AC" w:rsidRPr="003B7569">
          <w:rPr>
            <w:rStyle w:val="a3"/>
            <w:rFonts w:cs="Times New Roman"/>
            <w:lang w:val="en-US"/>
          </w:rPr>
          <w:t>ru</w:t>
        </w:r>
        <w:proofErr w:type="spellEnd"/>
      </w:hyperlink>
    </w:p>
    <w:p w14:paraId="14358D4B" w14:textId="5E62F608" w:rsidR="00C71D7F" w:rsidRDefault="00C71D7F" w:rsidP="005432AC">
      <w:pPr>
        <w:spacing w:after="0" w:line="240" w:lineRule="auto"/>
        <w:jc w:val="both"/>
      </w:pPr>
    </w:p>
    <w:sectPr w:rsidR="00C71D7F" w:rsidSect="005432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5712"/>
    <w:multiLevelType w:val="hybridMultilevel"/>
    <w:tmpl w:val="1078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1702"/>
    <w:multiLevelType w:val="multilevel"/>
    <w:tmpl w:val="9AF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035A3"/>
    <w:multiLevelType w:val="multilevel"/>
    <w:tmpl w:val="D2B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2E"/>
    <w:rsid w:val="000F4D4D"/>
    <w:rsid w:val="00166119"/>
    <w:rsid w:val="002126FF"/>
    <w:rsid w:val="002713FE"/>
    <w:rsid w:val="0027661E"/>
    <w:rsid w:val="002A5341"/>
    <w:rsid w:val="004E1C6A"/>
    <w:rsid w:val="00511CBD"/>
    <w:rsid w:val="005432AC"/>
    <w:rsid w:val="005F1C1E"/>
    <w:rsid w:val="00611A9B"/>
    <w:rsid w:val="0063381E"/>
    <w:rsid w:val="006F75DA"/>
    <w:rsid w:val="007C4D79"/>
    <w:rsid w:val="008C172E"/>
    <w:rsid w:val="009231E2"/>
    <w:rsid w:val="00BF312E"/>
    <w:rsid w:val="00C360B8"/>
    <w:rsid w:val="00C54819"/>
    <w:rsid w:val="00C71D7F"/>
    <w:rsid w:val="00CC4E27"/>
    <w:rsid w:val="00CF0587"/>
    <w:rsid w:val="00D144B7"/>
    <w:rsid w:val="00D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FEB3"/>
  <w15:chartTrackingRefBased/>
  <w15:docId w15:val="{77F2EEA0-1303-49D8-B2D4-9C8C0CC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2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F312E"/>
  </w:style>
  <w:style w:type="paragraph" w:styleId="a4">
    <w:name w:val="List Paragraph"/>
    <w:basedOn w:val="a"/>
    <w:uiPriority w:val="34"/>
    <w:qFormat/>
    <w:rsid w:val="00DF3E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5D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E1C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1C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1C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1C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1C6A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54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ign">
    <w:name w:val="quote_sign"/>
    <w:basedOn w:val="a"/>
    <w:rsid w:val="00C7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odel-russia.com/conf2016/agenda/" TargetMode="External"/><Relationship Id="rId18" Type="http://schemas.openxmlformats.org/officeDocument/2006/relationships/hyperlink" Target="mailto:org@imodel-russ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olant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model-russia.com/conf2016/agenda/" TargetMode="External"/><Relationship Id="rId17" Type="http://schemas.openxmlformats.org/officeDocument/2006/relationships/hyperlink" Target="http://neolant.ru/press-center/news/index.php?ID=2659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sorokina@neola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olant.ru/technologies/info_model/" TargetMode="External"/><Relationship Id="rId11" Type="http://schemas.openxmlformats.org/officeDocument/2006/relationships/hyperlink" Target="http://imodel-russia.com/conf2016/agenda/" TargetMode="External"/><Relationship Id="rId5" Type="http://schemas.openxmlformats.org/officeDocument/2006/relationships/hyperlink" Target="http://imodel-russia.com/" TargetMode="External"/><Relationship Id="rId15" Type="http://schemas.openxmlformats.org/officeDocument/2006/relationships/hyperlink" Target="http://www.neolant.ru/about/te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eolant.ru/about/team/" TargetMode="External"/><Relationship Id="rId19" Type="http://schemas.openxmlformats.org/officeDocument/2006/relationships/hyperlink" Target="http://imodel-russia.com/conf20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odel-russia.com/conf2016/agend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2</cp:revision>
  <cp:lastPrinted>2016-04-07T09:59:00Z</cp:lastPrinted>
  <dcterms:created xsi:type="dcterms:W3CDTF">2016-04-26T08:32:00Z</dcterms:created>
  <dcterms:modified xsi:type="dcterms:W3CDTF">2016-04-26T08:32:00Z</dcterms:modified>
</cp:coreProperties>
</file>