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AB" w:rsidRDefault="00AE43AB" w:rsidP="00F24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3033837</wp:posOffset>
            </wp:positionH>
            <wp:positionV relativeFrom="paragraph">
              <wp:posOffset>-115791</wp:posOffset>
            </wp:positionV>
            <wp:extent cx="2636685" cy="691764"/>
            <wp:effectExtent l="19050" t="0" r="0" b="0"/>
            <wp:wrapTight wrapText="bothSides">
              <wp:wrapPolygon edited="0">
                <wp:start x="-156" y="0"/>
                <wp:lineTo x="-156" y="20826"/>
                <wp:lineTo x="21548" y="20826"/>
                <wp:lineTo x="21548" y="0"/>
                <wp:lineTo x="-156" y="0"/>
              </wp:wrapPolygon>
            </wp:wrapTight>
            <wp:docPr id="3" name="Рисунок 1" descr="C:\Users\dzhilin\AppData\Local\Microsoft\Windows\Temporary Internet Files\Content.Word\призвание_кагоц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hilin\AppData\Local\Microsoft\Windows\Temporary Internet Files\Content.Word\призвание_кагоце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-114880</wp:posOffset>
            </wp:positionH>
            <wp:positionV relativeFrom="paragraph">
              <wp:posOffset>-115791</wp:posOffset>
            </wp:positionV>
            <wp:extent cx="3145569" cy="755374"/>
            <wp:effectExtent l="19050" t="0" r="0" b="0"/>
            <wp:wrapTight wrapText="bothSides">
              <wp:wrapPolygon edited="0">
                <wp:start x="-131" y="0"/>
                <wp:lineTo x="-131" y="21255"/>
                <wp:lineTo x="21587" y="21255"/>
                <wp:lineTo x="21587" y="0"/>
                <wp:lineTo x="-13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3AB" w:rsidRDefault="00AE43AB" w:rsidP="00F24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14D" w:rsidRDefault="00037617" w:rsidP="00F24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="00D527A6" w:rsidRPr="00D527A6">
        <w:rPr>
          <w:rFonts w:ascii="Times New Roman" w:hAnsi="Times New Roman" w:cs="Times New Roman"/>
          <w:b/>
          <w:sz w:val="28"/>
          <w:szCs w:val="28"/>
        </w:rPr>
        <w:t>НИАРМЕДИК выступил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27A6" w:rsidRPr="00D527A6">
        <w:rPr>
          <w:rFonts w:ascii="Times New Roman" w:hAnsi="Times New Roman" w:cs="Times New Roman"/>
          <w:b/>
          <w:sz w:val="28"/>
          <w:szCs w:val="28"/>
        </w:rPr>
        <w:t xml:space="preserve"> спонсором VIII Конгресса педиатров стран СНГ</w:t>
      </w:r>
    </w:p>
    <w:p w:rsidR="00B92B13" w:rsidRPr="00A1559E" w:rsidRDefault="00D527A6" w:rsidP="00F241DC">
      <w:pPr>
        <w:jc w:val="both"/>
        <w:rPr>
          <w:rFonts w:ascii="Times New Roman" w:hAnsi="Times New Roman" w:cs="Times New Roman"/>
          <w:sz w:val="28"/>
          <w:szCs w:val="28"/>
        </w:rPr>
      </w:pPr>
      <w:r w:rsidRPr="00A1559E">
        <w:rPr>
          <w:rFonts w:ascii="Times New Roman" w:hAnsi="Times New Roman" w:cs="Times New Roman"/>
          <w:sz w:val="28"/>
          <w:szCs w:val="28"/>
        </w:rPr>
        <w:t>22-23 сентября в городе Бишкек</w:t>
      </w:r>
      <w:r w:rsidR="00087F7F">
        <w:rPr>
          <w:rFonts w:ascii="Times New Roman" w:hAnsi="Times New Roman" w:cs="Times New Roman"/>
          <w:sz w:val="28"/>
          <w:szCs w:val="28"/>
        </w:rPr>
        <w:t>е</w:t>
      </w:r>
      <w:r w:rsidRPr="00A1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59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A1559E">
        <w:rPr>
          <w:rFonts w:ascii="Times New Roman" w:hAnsi="Times New Roman" w:cs="Times New Roman"/>
          <w:sz w:val="28"/>
          <w:szCs w:val="28"/>
        </w:rPr>
        <w:t xml:space="preserve"> Республики состоится VIII Конгресс педиатров стран СНГ на тему «Ребенок и общество: проблемы здоровья, развития и питания». В рамках</w:t>
      </w:r>
      <w:r w:rsidR="004E4BFF">
        <w:rPr>
          <w:rFonts w:ascii="Times New Roman" w:hAnsi="Times New Roman" w:cs="Times New Roman"/>
          <w:sz w:val="28"/>
          <w:szCs w:val="28"/>
        </w:rPr>
        <w:t xml:space="preserve"> </w:t>
      </w:r>
      <w:r w:rsidRPr="00A1559E">
        <w:rPr>
          <w:rFonts w:ascii="Times New Roman" w:hAnsi="Times New Roman" w:cs="Times New Roman"/>
          <w:sz w:val="28"/>
          <w:szCs w:val="28"/>
        </w:rPr>
        <w:t xml:space="preserve">мероприятия также пройдет международная научно-практическая конференция «Материнство и детство – достижения, проблемы и перспективы». </w:t>
      </w:r>
      <w:r w:rsidR="0023000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A1559E" w:rsidRPr="00A1559E">
        <w:rPr>
          <w:rFonts w:ascii="Times New Roman" w:hAnsi="Times New Roman" w:cs="Times New Roman"/>
          <w:sz w:val="28"/>
          <w:szCs w:val="28"/>
        </w:rPr>
        <w:t xml:space="preserve">конгресса </w:t>
      </w:r>
      <w:r w:rsidR="00230008">
        <w:rPr>
          <w:rFonts w:ascii="Times New Roman" w:hAnsi="Times New Roman" w:cs="Times New Roman"/>
          <w:sz w:val="28"/>
          <w:szCs w:val="28"/>
        </w:rPr>
        <w:t xml:space="preserve">- </w:t>
      </w:r>
      <w:r w:rsidR="00A1559E" w:rsidRPr="00A1559E">
        <w:rPr>
          <w:rFonts w:ascii="Times New Roman" w:hAnsi="Times New Roman" w:cs="Times New Roman"/>
          <w:sz w:val="28"/>
          <w:szCs w:val="28"/>
        </w:rPr>
        <w:t>Федерация педиатров стран СНГ.</w:t>
      </w:r>
    </w:p>
    <w:p w:rsidR="00995897" w:rsidRPr="00A1559E" w:rsidRDefault="00B92B13" w:rsidP="00F241DC">
      <w:pPr>
        <w:jc w:val="both"/>
        <w:rPr>
          <w:rFonts w:ascii="Times New Roman" w:hAnsi="Times New Roman" w:cs="Times New Roman"/>
          <w:sz w:val="28"/>
          <w:szCs w:val="28"/>
        </w:rPr>
      </w:pPr>
      <w:r w:rsidRPr="00A1559E">
        <w:rPr>
          <w:rFonts w:ascii="Times New Roman" w:hAnsi="Times New Roman" w:cs="Times New Roman"/>
          <w:sz w:val="28"/>
          <w:szCs w:val="28"/>
        </w:rPr>
        <w:t>Ребенок – это не маленький взрослый. Лечение детей</w:t>
      </w:r>
      <w:r w:rsidR="00FD6D1E" w:rsidRPr="00A1559E">
        <w:rPr>
          <w:rFonts w:ascii="Times New Roman" w:hAnsi="Times New Roman" w:cs="Times New Roman"/>
          <w:sz w:val="28"/>
          <w:szCs w:val="28"/>
        </w:rPr>
        <w:t xml:space="preserve"> требует особых знаний и методик, которые могут быть неприменимы </w:t>
      </w:r>
      <w:r w:rsidR="00AC7841" w:rsidRPr="00A1559E">
        <w:rPr>
          <w:rFonts w:ascii="Times New Roman" w:hAnsi="Times New Roman" w:cs="Times New Roman"/>
          <w:sz w:val="28"/>
          <w:szCs w:val="28"/>
        </w:rPr>
        <w:t>к</w:t>
      </w:r>
      <w:r w:rsidR="00FD6D1E" w:rsidRPr="00A1559E">
        <w:rPr>
          <w:rFonts w:ascii="Times New Roman" w:hAnsi="Times New Roman" w:cs="Times New Roman"/>
          <w:sz w:val="28"/>
          <w:szCs w:val="28"/>
        </w:rPr>
        <w:t xml:space="preserve"> взрослому организму. </w:t>
      </w:r>
      <w:r w:rsidR="00995897" w:rsidRPr="00A1559E">
        <w:rPr>
          <w:rFonts w:ascii="Times New Roman" w:hAnsi="Times New Roman" w:cs="Times New Roman"/>
          <w:sz w:val="28"/>
          <w:szCs w:val="28"/>
        </w:rPr>
        <w:t>На конгрессе в</w:t>
      </w:r>
      <w:r w:rsidR="00FD6D1E" w:rsidRPr="00A1559E">
        <w:rPr>
          <w:rFonts w:ascii="Times New Roman" w:hAnsi="Times New Roman" w:cs="Times New Roman"/>
          <w:sz w:val="28"/>
          <w:szCs w:val="28"/>
        </w:rPr>
        <w:t xml:space="preserve">едущие специалисты поделятся своим профессиональным опытом и </w:t>
      </w:r>
      <w:r w:rsidR="00FC2CE2" w:rsidRPr="00A1559E">
        <w:rPr>
          <w:rFonts w:ascii="Times New Roman" w:hAnsi="Times New Roman" w:cs="Times New Roman"/>
          <w:sz w:val="28"/>
          <w:szCs w:val="28"/>
        </w:rPr>
        <w:t xml:space="preserve">обсудят </w:t>
      </w:r>
      <w:r w:rsidR="00FD6D1E" w:rsidRPr="00A1559E">
        <w:rPr>
          <w:rFonts w:ascii="Times New Roman" w:hAnsi="Times New Roman" w:cs="Times New Roman"/>
          <w:sz w:val="28"/>
          <w:szCs w:val="28"/>
        </w:rPr>
        <w:t xml:space="preserve">наиболее актуальные проблемы </w:t>
      </w:r>
      <w:r w:rsidR="004E4BFF">
        <w:rPr>
          <w:rFonts w:ascii="Times New Roman" w:hAnsi="Times New Roman" w:cs="Times New Roman"/>
          <w:sz w:val="28"/>
          <w:szCs w:val="28"/>
        </w:rPr>
        <w:t xml:space="preserve">в </w:t>
      </w:r>
      <w:r w:rsidR="00FD6D1E" w:rsidRPr="00A1559E">
        <w:rPr>
          <w:rFonts w:ascii="Times New Roman" w:hAnsi="Times New Roman" w:cs="Times New Roman"/>
          <w:sz w:val="28"/>
          <w:szCs w:val="28"/>
        </w:rPr>
        <w:t>этой области медицины.</w:t>
      </w:r>
    </w:p>
    <w:p w:rsidR="00611B06" w:rsidRDefault="00E04147" w:rsidP="00F241DC">
      <w:pPr>
        <w:jc w:val="both"/>
        <w:rPr>
          <w:rFonts w:ascii="Times New Roman" w:hAnsi="Times New Roman" w:cs="Times New Roman"/>
          <w:sz w:val="28"/>
          <w:szCs w:val="28"/>
        </w:rPr>
      </w:pPr>
      <w:r w:rsidRPr="00A1559E">
        <w:rPr>
          <w:rFonts w:ascii="Times New Roman" w:hAnsi="Times New Roman" w:cs="Times New Roman"/>
          <w:sz w:val="28"/>
          <w:szCs w:val="28"/>
        </w:rPr>
        <w:t>Компания НИАРМЕДИ</w:t>
      </w:r>
      <w:r w:rsidR="00FC2CE2" w:rsidRPr="00A1559E">
        <w:rPr>
          <w:rFonts w:ascii="Times New Roman" w:hAnsi="Times New Roman" w:cs="Times New Roman"/>
          <w:sz w:val="28"/>
          <w:szCs w:val="28"/>
        </w:rPr>
        <w:t>К</w:t>
      </w:r>
      <w:r w:rsidR="00100796">
        <w:rPr>
          <w:rFonts w:ascii="Times New Roman" w:hAnsi="Times New Roman" w:cs="Times New Roman"/>
          <w:sz w:val="28"/>
          <w:szCs w:val="28"/>
        </w:rPr>
        <w:t xml:space="preserve">, производитель </w:t>
      </w:r>
      <w:r w:rsidR="002E1CF5">
        <w:rPr>
          <w:rFonts w:ascii="Times New Roman" w:hAnsi="Times New Roman" w:cs="Times New Roman"/>
          <w:sz w:val="28"/>
          <w:szCs w:val="28"/>
        </w:rPr>
        <w:t>проти</w:t>
      </w:r>
      <w:r w:rsidR="00100796">
        <w:rPr>
          <w:rFonts w:ascii="Times New Roman" w:hAnsi="Times New Roman" w:cs="Times New Roman"/>
          <w:sz w:val="28"/>
          <w:szCs w:val="28"/>
        </w:rPr>
        <w:t>вовирусного препарата КАГОЦЕЛ</w:t>
      </w:r>
      <w:r w:rsidR="00100796" w:rsidRPr="00100796">
        <w:rPr>
          <w:rFonts w:ascii="Times New Roman" w:hAnsi="Times New Roman" w:cs="Times New Roman"/>
          <w:sz w:val="28"/>
          <w:szCs w:val="28"/>
        </w:rPr>
        <w:t>®</w:t>
      </w:r>
      <w:r w:rsidR="00100796">
        <w:rPr>
          <w:rFonts w:ascii="Times New Roman" w:hAnsi="Times New Roman" w:cs="Times New Roman"/>
          <w:sz w:val="28"/>
          <w:szCs w:val="28"/>
        </w:rPr>
        <w:t xml:space="preserve">, </w:t>
      </w:r>
      <w:r w:rsidR="00FC2CE2" w:rsidRPr="00A1559E">
        <w:rPr>
          <w:rFonts w:ascii="Times New Roman" w:hAnsi="Times New Roman" w:cs="Times New Roman"/>
          <w:sz w:val="28"/>
          <w:szCs w:val="28"/>
        </w:rPr>
        <w:t xml:space="preserve">высоко оценивает важность этого </w:t>
      </w:r>
      <w:r w:rsidR="004E4BFF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FC2CE2" w:rsidRPr="00A1559E">
        <w:rPr>
          <w:rFonts w:ascii="Times New Roman" w:hAnsi="Times New Roman" w:cs="Times New Roman"/>
          <w:sz w:val="28"/>
          <w:szCs w:val="28"/>
        </w:rPr>
        <w:t xml:space="preserve">мероприятия и </w:t>
      </w:r>
      <w:r w:rsidR="00941D6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768DF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FC2CE2" w:rsidRPr="00A1559E">
        <w:rPr>
          <w:rFonts w:ascii="Times New Roman" w:hAnsi="Times New Roman" w:cs="Times New Roman"/>
          <w:sz w:val="28"/>
          <w:szCs w:val="28"/>
        </w:rPr>
        <w:t>в качестве спонсора</w:t>
      </w:r>
      <w:r w:rsidR="008961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05F" w:rsidRDefault="003768DF" w:rsidP="00F24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НИАРМЕДИК примут участие и в научной программе</w:t>
      </w:r>
      <w:r w:rsidR="00B82477">
        <w:rPr>
          <w:rFonts w:ascii="Times New Roman" w:hAnsi="Times New Roman" w:cs="Times New Roman"/>
          <w:sz w:val="28"/>
          <w:szCs w:val="28"/>
        </w:rPr>
        <w:t xml:space="preserve"> конгресса</w:t>
      </w:r>
      <w:r>
        <w:rPr>
          <w:rFonts w:ascii="Times New Roman" w:hAnsi="Times New Roman" w:cs="Times New Roman"/>
          <w:sz w:val="28"/>
          <w:szCs w:val="28"/>
        </w:rPr>
        <w:t xml:space="preserve">: спикеры компании расскажут </w:t>
      </w:r>
      <w:r w:rsidR="00160A2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преимуществах препарата КАГОЦЕЛ</w:t>
      </w:r>
      <w:r w:rsidRPr="00100796">
        <w:rPr>
          <w:rFonts w:ascii="Times New Roman" w:hAnsi="Times New Roman" w:cs="Times New Roman"/>
          <w:sz w:val="28"/>
          <w:szCs w:val="28"/>
        </w:rPr>
        <w:t>®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7AB" w:rsidRDefault="0043448F" w:rsidP="00F24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лекцию </w:t>
      </w:r>
      <w:r w:rsidR="003768DF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3768DF" w:rsidRPr="0015564E">
        <w:rPr>
          <w:rFonts w:ascii="Times New Roman" w:hAnsi="Times New Roman" w:cs="Times New Roman"/>
          <w:b/>
          <w:sz w:val="28"/>
          <w:szCs w:val="28"/>
        </w:rPr>
        <w:t>«Место индукторов интерферонов в профилактике и лечении ОРВИ у детей»</w:t>
      </w:r>
      <w:r w:rsidR="003768DF">
        <w:rPr>
          <w:rFonts w:ascii="Times New Roman" w:hAnsi="Times New Roman" w:cs="Times New Roman"/>
          <w:sz w:val="28"/>
          <w:szCs w:val="28"/>
        </w:rPr>
        <w:t xml:space="preserve"> прочитает </w:t>
      </w:r>
      <w:proofErr w:type="spellStart"/>
      <w:r w:rsidR="003768DF">
        <w:rPr>
          <w:rFonts w:ascii="Times New Roman" w:hAnsi="Times New Roman" w:cs="Times New Roman"/>
          <w:sz w:val="28"/>
          <w:szCs w:val="28"/>
        </w:rPr>
        <w:t>Мизерницкий</w:t>
      </w:r>
      <w:proofErr w:type="spellEnd"/>
      <w:r w:rsidR="003768DF">
        <w:rPr>
          <w:rFonts w:ascii="Times New Roman" w:hAnsi="Times New Roman" w:cs="Times New Roman"/>
          <w:sz w:val="28"/>
          <w:szCs w:val="28"/>
        </w:rPr>
        <w:t xml:space="preserve"> Ю.Л., д.м.н., профессор ГБОУ ВПО РНИМУ им. Н.И. Пирогова Минздрава РФ, главный детский пульмонолог России. </w:t>
      </w:r>
    </w:p>
    <w:p w:rsidR="003768DF" w:rsidRDefault="0043448F" w:rsidP="00F24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3768D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D17AB">
        <w:rPr>
          <w:rFonts w:ascii="Times New Roman" w:hAnsi="Times New Roman" w:cs="Times New Roman"/>
          <w:sz w:val="28"/>
          <w:szCs w:val="28"/>
        </w:rPr>
        <w:t xml:space="preserve">доклад на тему </w:t>
      </w:r>
      <w:r w:rsidR="008D17AB" w:rsidRPr="0015564E">
        <w:rPr>
          <w:rFonts w:ascii="Times New Roman" w:hAnsi="Times New Roman" w:cs="Times New Roman"/>
          <w:b/>
          <w:sz w:val="28"/>
          <w:szCs w:val="28"/>
        </w:rPr>
        <w:t>«Н</w:t>
      </w:r>
      <w:r w:rsidR="003768DF" w:rsidRPr="0015564E">
        <w:rPr>
          <w:rFonts w:ascii="Times New Roman" w:hAnsi="Times New Roman" w:cs="Times New Roman"/>
          <w:b/>
          <w:sz w:val="28"/>
          <w:szCs w:val="28"/>
        </w:rPr>
        <w:t>есп</w:t>
      </w:r>
      <w:r w:rsidR="008D17AB" w:rsidRPr="0015564E">
        <w:rPr>
          <w:rFonts w:ascii="Times New Roman" w:hAnsi="Times New Roman" w:cs="Times New Roman"/>
          <w:b/>
          <w:sz w:val="28"/>
          <w:szCs w:val="28"/>
        </w:rPr>
        <w:t>ецифические факторы</w:t>
      </w:r>
      <w:r w:rsidR="003768DF" w:rsidRPr="0015564E">
        <w:rPr>
          <w:rFonts w:ascii="Times New Roman" w:hAnsi="Times New Roman" w:cs="Times New Roman"/>
          <w:b/>
          <w:sz w:val="28"/>
          <w:szCs w:val="28"/>
        </w:rPr>
        <w:t xml:space="preserve"> защиты у детей с аутоиммунными заболеваниями</w:t>
      </w:r>
      <w:r w:rsidR="008D17AB" w:rsidRPr="0015564E">
        <w:rPr>
          <w:rFonts w:ascii="Times New Roman" w:hAnsi="Times New Roman" w:cs="Times New Roman"/>
          <w:b/>
          <w:sz w:val="28"/>
          <w:szCs w:val="28"/>
        </w:rPr>
        <w:t>»</w:t>
      </w:r>
      <w:r w:rsidR="007F2071" w:rsidRPr="007F2071">
        <w:rPr>
          <w:rFonts w:ascii="Times New Roman" w:hAnsi="Times New Roman" w:cs="Times New Roman"/>
          <w:sz w:val="28"/>
          <w:szCs w:val="28"/>
        </w:rPr>
        <w:t xml:space="preserve"> </w:t>
      </w:r>
      <w:r w:rsidR="007F2071">
        <w:rPr>
          <w:rFonts w:ascii="Times New Roman" w:hAnsi="Times New Roman" w:cs="Times New Roman"/>
          <w:sz w:val="28"/>
          <w:szCs w:val="28"/>
        </w:rPr>
        <w:t>представит</w:t>
      </w:r>
      <w:r w:rsidR="003768DF">
        <w:rPr>
          <w:rFonts w:ascii="Times New Roman" w:hAnsi="Times New Roman" w:cs="Times New Roman"/>
          <w:sz w:val="28"/>
          <w:szCs w:val="28"/>
        </w:rPr>
        <w:t xml:space="preserve"> д.м.н., профессор, директор департамента педиатрии, главный специалист Р</w:t>
      </w:r>
      <w:r w:rsidR="002D523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768DF">
        <w:rPr>
          <w:rFonts w:ascii="Times New Roman" w:hAnsi="Times New Roman" w:cs="Times New Roman"/>
          <w:sz w:val="28"/>
          <w:szCs w:val="28"/>
        </w:rPr>
        <w:t>М</w:t>
      </w:r>
      <w:r w:rsidR="002D5235">
        <w:rPr>
          <w:rFonts w:ascii="Times New Roman" w:hAnsi="Times New Roman" w:cs="Times New Roman"/>
          <w:sz w:val="28"/>
          <w:szCs w:val="28"/>
        </w:rPr>
        <w:t>олдовы</w:t>
      </w:r>
      <w:r w:rsidR="003768DF">
        <w:rPr>
          <w:rFonts w:ascii="Times New Roman" w:hAnsi="Times New Roman" w:cs="Times New Roman"/>
          <w:sz w:val="28"/>
          <w:szCs w:val="28"/>
        </w:rPr>
        <w:t xml:space="preserve"> по педиатрии Ревенко Н.Е.</w:t>
      </w:r>
    </w:p>
    <w:p w:rsidR="00FD6D1E" w:rsidRDefault="00F241DC" w:rsidP="00F241DC">
      <w:pPr>
        <w:pStyle w:val="a3"/>
        <w:spacing w:before="0" w:beforeAutospacing="0" w:after="125" w:afterAutospacing="0" w:line="313" w:lineRule="atLeast"/>
        <w:jc w:val="both"/>
        <w:rPr>
          <w:color w:val="272727"/>
          <w:sz w:val="28"/>
          <w:szCs w:val="28"/>
        </w:rPr>
      </w:pPr>
      <w:r>
        <w:rPr>
          <w:sz w:val="28"/>
          <w:szCs w:val="28"/>
        </w:rPr>
        <w:t xml:space="preserve">Посмотреть </w:t>
      </w:r>
      <w:r w:rsidR="003768DF">
        <w:rPr>
          <w:sz w:val="28"/>
          <w:szCs w:val="28"/>
        </w:rPr>
        <w:t xml:space="preserve">подробную </w:t>
      </w:r>
      <w:r>
        <w:rPr>
          <w:sz w:val="28"/>
          <w:szCs w:val="28"/>
        </w:rPr>
        <w:t xml:space="preserve">программу </w:t>
      </w:r>
      <w:r w:rsidR="004E4BFF">
        <w:rPr>
          <w:sz w:val="28"/>
          <w:szCs w:val="28"/>
        </w:rPr>
        <w:t xml:space="preserve">конгресса </w:t>
      </w:r>
      <w:r>
        <w:rPr>
          <w:sz w:val="28"/>
          <w:szCs w:val="28"/>
        </w:rPr>
        <w:t xml:space="preserve">и зарегистрироваться </w:t>
      </w:r>
      <w:r w:rsidR="00A1559E" w:rsidRPr="00A1559E">
        <w:rPr>
          <w:sz w:val="28"/>
          <w:szCs w:val="28"/>
        </w:rPr>
        <w:t xml:space="preserve">можно на сайте </w:t>
      </w:r>
      <w:r w:rsidR="00A1559E">
        <w:rPr>
          <w:sz w:val="28"/>
          <w:szCs w:val="28"/>
        </w:rPr>
        <w:t>Федерации</w:t>
      </w:r>
      <w:r w:rsidR="00A1559E" w:rsidRPr="00A1559E">
        <w:rPr>
          <w:sz w:val="28"/>
          <w:szCs w:val="28"/>
        </w:rPr>
        <w:t xml:space="preserve"> педиатров стран СНГ по ссылке </w:t>
      </w:r>
      <w:hyperlink r:id="rId6" w:history="1">
        <w:r w:rsidR="00A1559E" w:rsidRPr="001269BC">
          <w:rPr>
            <w:rStyle w:val="a4"/>
            <w:sz w:val="28"/>
            <w:szCs w:val="28"/>
          </w:rPr>
          <w:t>http://www.fpcis.org</w:t>
        </w:r>
      </w:hyperlink>
      <w:r w:rsidR="00A1559E">
        <w:rPr>
          <w:color w:val="272727"/>
          <w:sz w:val="28"/>
          <w:szCs w:val="28"/>
        </w:rPr>
        <w:t>.</w:t>
      </w:r>
    </w:p>
    <w:p w:rsidR="00F241DC" w:rsidRDefault="00F241DC" w:rsidP="00F241DC">
      <w:pPr>
        <w:pStyle w:val="a3"/>
        <w:spacing w:before="0" w:beforeAutospacing="0" w:after="125" w:afterAutospacing="0" w:line="313" w:lineRule="atLeast"/>
        <w:jc w:val="both"/>
        <w:rPr>
          <w:i/>
          <w:color w:val="272727"/>
          <w:sz w:val="28"/>
          <w:szCs w:val="28"/>
        </w:rPr>
      </w:pPr>
    </w:p>
    <w:p w:rsidR="0020004D" w:rsidRDefault="00A1559E" w:rsidP="0020004D">
      <w:pPr>
        <w:pStyle w:val="a3"/>
        <w:spacing w:before="0" w:beforeAutospacing="0" w:after="125" w:afterAutospacing="0" w:line="313" w:lineRule="atLeast"/>
        <w:jc w:val="both"/>
        <w:rPr>
          <w:i/>
          <w:color w:val="272727"/>
          <w:sz w:val="28"/>
          <w:szCs w:val="28"/>
        </w:rPr>
      </w:pPr>
      <w:proofErr w:type="spellStart"/>
      <w:r w:rsidRPr="00A1559E">
        <w:rPr>
          <w:i/>
          <w:color w:val="272727"/>
          <w:sz w:val="28"/>
          <w:szCs w:val="28"/>
        </w:rPr>
        <w:t>Справочно</w:t>
      </w:r>
      <w:proofErr w:type="spellEnd"/>
      <w:r w:rsidR="00F241DC">
        <w:rPr>
          <w:i/>
          <w:color w:val="272727"/>
          <w:sz w:val="28"/>
          <w:szCs w:val="28"/>
        </w:rPr>
        <w:t>:</w:t>
      </w:r>
    </w:p>
    <w:p w:rsidR="00FD6D1E" w:rsidRPr="0020004D" w:rsidRDefault="00F241DC" w:rsidP="0020004D">
      <w:pPr>
        <w:pStyle w:val="a3"/>
        <w:spacing w:before="0" w:beforeAutospacing="0" w:after="125" w:afterAutospacing="0" w:line="313" w:lineRule="atLeast"/>
        <w:jc w:val="both"/>
        <w:rPr>
          <w:i/>
          <w:color w:val="272727"/>
          <w:sz w:val="28"/>
          <w:szCs w:val="28"/>
        </w:rPr>
      </w:pPr>
      <w:r>
        <w:rPr>
          <w:rFonts w:ascii="Helvetica" w:hAnsi="Helvetica" w:cs="Helvetica"/>
          <w:i/>
          <w:color w:val="272727"/>
          <w:sz w:val="20"/>
          <w:szCs w:val="20"/>
        </w:rPr>
        <w:t xml:space="preserve">Мероприятие </w:t>
      </w:r>
      <w:r w:rsidR="00FD6D1E" w:rsidRPr="00F241DC">
        <w:rPr>
          <w:rFonts w:ascii="Helvetica" w:hAnsi="Helvetica" w:cs="Helvetica"/>
          <w:i/>
          <w:color w:val="272727"/>
          <w:sz w:val="20"/>
          <w:szCs w:val="20"/>
        </w:rPr>
        <w:t xml:space="preserve">проводится </w:t>
      </w:r>
      <w:r>
        <w:rPr>
          <w:rFonts w:ascii="Helvetica" w:hAnsi="Helvetica" w:cs="Helvetica"/>
          <w:i/>
          <w:color w:val="272727"/>
          <w:sz w:val="20"/>
          <w:szCs w:val="20"/>
        </w:rPr>
        <w:t>Федерацией</w:t>
      </w:r>
      <w:r w:rsidR="00FD6D1E" w:rsidRPr="00F241DC">
        <w:rPr>
          <w:rFonts w:ascii="Helvetica" w:hAnsi="Helvetica" w:cs="Helvetica"/>
          <w:i/>
          <w:color w:val="272727"/>
          <w:sz w:val="20"/>
          <w:szCs w:val="20"/>
        </w:rPr>
        <w:t xml:space="preserve"> педиатров стран СНГ</w:t>
      </w:r>
      <w:r>
        <w:rPr>
          <w:rFonts w:ascii="Helvetica" w:hAnsi="Helvetica" w:cs="Helvetica"/>
          <w:i/>
          <w:color w:val="272727"/>
          <w:sz w:val="20"/>
          <w:szCs w:val="20"/>
        </w:rPr>
        <w:t xml:space="preserve">. </w:t>
      </w:r>
      <w:r w:rsidR="00FD6D1E" w:rsidRPr="00F241DC">
        <w:rPr>
          <w:rFonts w:ascii="Helvetica" w:hAnsi="Helvetica" w:cs="Helvetica"/>
          <w:i/>
          <w:color w:val="272727"/>
          <w:sz w:val="20"/>
          <w:szCs w:val="20"/>
        </w:rPr>
        <w:t xml:space="preserve">К участию в работе Конгресса приглашаются врачи-педиатры, научные сотрудники профильных научно-исследовательских </w:t>
      </w:r>
      <w:r w:rsidR="00FD6D1E" w:rsidRPr="00F241DC">
        <w:rPr>
          <w:rFonts w:ascii="Helvetica" w:hAnsi="Helvetica" w:cs="Helvetica"/>
          <w:i/>
          <w:color w:val="272727"/>
          <w:sz w:val="20"/>
          <w:szCs w:val="20"/>
        </w:rPr>
        <w:lastRenderedPageBreak/>
        <w:t>учреждений, специалисты в области организации здравоохранения, врачи школьных и дошкольных образовательных учреждений, студенты медицинских ВУЗов, специалисты в области детского питания.</w:t>
      </w:r>
      <w:r>
        <w:rPr>
          <w:rFonts w:ascii="Helvetica" w:hAnsi="Helvetica" w:cs="Helvetica"/>
          <w:i/>
          <w:color w:val="272727"/>
          <w:sz w:val="20"/>
          <w:szCs w:val="20"/>
        </w:rPr>
        <w:t xml:space="preserve"> Мероприятие пройдет </w:t>
      </w:r>
      <w:r w:rsidRPr="00F241DC">
        <w:rPr>
          <w:rFonts w:ascii="Helvetica" w:hAnsi="Helvetica" w:cs="Helvetica"/>
          <w:i/>
          <w:color w:val="272727"/>
          <w:sz w:val="20"/>
          <w:szCs w:val="20"/>
        </w:rPr>
        <w:t>22-23 сентября 2016 года</w:t>
      </w:r>
      <w:r>
        <w:rPr>
          <w:rFonts w:ascii="Helvetica" w:hAnsi="Helvetica" w:cs="Helvetica"/>
          <w:i/>
          <w:color w:val="272727"/>
          <w:sz w:val="20"/>
          <w:szCs w:val="20"/>
        </w:rPr>
        <w:t xml:space="preserve"> по адресу: о</w:t>
      </w:r>
      <w:r w:rsidRPr="00F241DC">
        <w:rPr>
          <w:rFonts w:ascii="Helvetica" w:hAnsi="Helvetica" w:cs="Helvetica"/>
          <w:i/>
          <w:color w:val="272727"/>
          <w:sz w:val="20"/>
          <w:szCs w:val="20"/>
        </w:rPr>
        <w:t xml:space="preserve">тель JANNAT </w:t>
      </w:r>
      <w:proofErr w:type="spellStart"/>
      <w:r w:rsidRPr="00F241DC">
        <w:rPr>
          <w:rFonts w:ascii="Helvetica" w:hAnsi="Helvetica" w:cs="Helvetica"/>
          <w:i/>
          <w:color w:val="272727"/>
          <w:sz w:val="20"/>
          <w:szCs w:val="20"/>
        </w:rPr>
        <w:t>Regency</w:t>
      </w:r>
      <w:proofErr w:type="spellEnd"/>
      <w:r w:rsidRPr="00F241DC">
        <w:rPr>
          <w:rFonts w:ascii="Helvetica" w:hAnsi="Helvetica" w:cs="Helvetica"/>
          <w:i/>
          <w:color w:val="272727"/>
          <w:sz w:val="20"/>
          <w:szCs w:val="20"/>
        </w:rPr>
        <w:t xml:space="preserve">, </w:t>
      </w:r>
      <w:proofErr w:type="spellStart"/>
      <w:r w:rsidRPr="00F241DC">
        <w:rPr>
          <w:rFonts w:ascii="Helvetica" w:hAnsi="Helvetica" w:cs="Helvetica"/>
          <w:i/>
          <w:color w:val="272727"/>
          <w:sz w:val="20"/>
          <w:szCs w:val="20"/>
        </w:rPr>
        <w:t>Кыргызская</w:t>
      </w:r>
      <w:proofErr w:type="spellEnd"/>
      <w:r w:rsidRPr="00F241DC">
        <w:rPr>
          <w:rFonts w:ascii="Helvetica" w:hAnsi="Helvetica" w:cs="Helvetica"/>
          <w:i/>
          <w:color w:val="272727"/>
          <w:sz w:val="20"/>
          <w:szCs w:val="20"/>
        </w:rPr>
        <w:t xml:space="preserve"> Республика, </w:t>
      </w:r>
      <w:proofErr w:type="spellStart"/>
      <w:r w:rsidRPr="00F241DC">
        <w:rPr>
          <w:rFonts w:ascii="Helvetica" w:hAnsi="Helvetica" w:cs="Helvetica"/>
          <w:i/>
          <w:color w:val="272727"/>
          <w:sz w:val="20"/>
          <w:szCs w:val="20"/>
        </w:rPr>
        <w:t>г</w:t>
      </w:r>
      <w:proofErr w:type="gramStart"/>
      <w:r w:rsidRPr="00F241DC">
        <w:rPr>
          <w:rFonts w:ascii="Helvetica" w:hAnsi="Helvetica" w:cs="Helvetica"/>
          <w:i/>
          <w:color w:val="272727"/>
          <w:sz w:val="20"/>
          <w:szCs w:val="20"/>
        </w:rPr>
        <w:t>.Б</w:t>
      </w:r>
      <w:proofErr w:type="gramEnd"/>
      <w:r w:rsidRPr="00F241DC">
        <w:rPr>
          <w:rFonts w:ascii="Helvetica" w:hAnsi="Helvetica" w:cs="Helvetica"/>
          <w:i/>
          <w:color w:val="272727"/>
          <w:sz w:val="20"/>
          <w:szCs w:val="20"/>
        </w:rPr>
        <w:t>ишкек,ул</w:t>
      </w:r>
      <w:proofErr w:type="spellEnd"/>
      <w:r w:rsidRPr="00F241DC">
        <w:rPr>
          <w:rFonts w:ascii="Helvetica" w:hAnsi="Helvetica" w:cs="Helvetica"/>
          <w:i/>
          <w:color w:val="272727"/>
          <w:sz w:val="20"/>
          <w:szCs w:val="20"/>
        </w:rPr>
        <w:t xml:space="preserve">. </w:t>
      </w:r>
      <w:proofErr w:type="spellStart"/>
      <w:r w:rsidRPr="00F241DC">
        <w:rPr>
          <w:rFonts w:ascii="Helvetica" w:hAnsi="Helvetica" w:cs="Helvetica"/>
          <w:i/>
          <w:color w:val="272727"/>
          <w:sz w:val="20"/>
          <w:szCs w:val="20"/>
        </w:rPr>
        <w:t>Аалы-Токомбаева</w:t>
      </w:r>
      <w:proofErr w:type="spellEnd"/>
      <w:r w:rsidRPr="00F241DC">
        <w:rPr>
          <w:rFonts w:ascii="Helvetica" w:hAnsi="Helvetica" w:cs="Helvetica"/>
          <w:i/>
          <w:color w:val="272727"/>
          <w:sz w:val="20"/>
          <w:szCs w:val="20"/>
        </w:rPr>
        <w:t>, 21/2</w:t>
      </w:r>
      <w:r>
        <w:rPr>
          <w:rFonts w:ascii="Helvetica" w:hAnsi="Helvetica" w:cs="Helvetica"/>
          <w:i/>
          <w:color w:val="272727"/>
          <w:sz w:val="20"/>
          <w:szCs w:val="20"/>
        </w:rPr>
        <w:t xml:space="preserve">. </w:t>
      </w:r>
    </w:p>
    <w:p w:rsidR="00FD6D1E" w:rsidRPr="00D527A6" w:rsidRDefault="00FD6D1E" w:rsidP="00D527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6D1E" w:rsidRPr="00D527A6" w:rsidSect="00D7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7A6"/>
    <w:rsid w:val="00037617"/>
    <w:rsid w:val="00087F7F"/>
    <w:rsid w:val="00100796"/>
    <w:rsid w:val="0014105F"/>
    <w:rsid w:val="0015564E"/>
    <w:rsid w:val="00160A27"/>
    <w:rsid w:val="001B1168"/>
    <w:rsid w:val="0020004D"/>
    <w:rsid w:val="00217ABC"/>
    <w:rsid w:val="00230008"/>
    <w:rsid w:val="002558E7"/>
    <w:rsid w:val="002D5235"/>
    <w:rsid w:val="002E1CF5"/>
    <w:rsid w:val="003768DF"/>
    <w:rsid w:val="003C6B7B"/>
    <w:rsid w:val="003E0173"/>
    <w:rsid w:val="00421688"/>
    <w:rsid w:val="0043448F"/>
    <w:rsid w:val="004D7EDF"/>
    <w:rsid w:val="004E4BFF"/>
    <w:rsid w:val="00611B06"/>
    <w:rsid w:val="006234FB"/>
    <w:rsid w:val="00625147"/>
    <w:rsid w:val="006406CD"/>
    <w:rsid w:val="007C5EF5"/>
    <w:rsid w:val="007F2071"/>
    <w:rsid w:val="00896164"/>
    <w:rsid w:val="008D17AB"/>
    <w:rsid w:val="00921B1D"/>
    <w:rsid w:val="00941D62"/>
    <w:rsid w:val="00995897"/>
    <w:rsid w:val="00A1559E"/>
    <w:rsid w:val="00AB4D34"/>
    <w:rsid w:val="00AC7841"/>
    <w:rsid w:val="00AE43AB"/>
    <w:rsid w:val="00B108A7"/>
    <w:rsid w:val="00B40BCF"/>
    <w:rsid w:val="00B82477"/>
    <w:rsid w:val="00B92B13"/>
    <w:rsid w:val="00C03A19"/>
    <w:rsid w:val="00C14EEA"/>
    <w:rsid w:val="00C50D55"/>
    <w:rsid w:val="00D527A6"/>
    <w:rsid w:val="00D7114D"/>
    <w:rsid w:val="00D760F1"/>
    <w:rsid w:val="00D80B4B"/>
    <w:rsid w:val="00DB315C"/>
    <w:rsid w:val="00DF2DDB"/>
    <w:rsid w:val="00E04147"/>
    <w:rsid w:val="00E12607"/>
    <w:rsid w:val="00E35FE5"/>
    <w:rsid w:val="00E63372"/>
    <w:rsid w:val="00EB7E92"/>
    <w:rsid w:val="00F241DC"/>
    <w:rsid w:val="00F26ED7"/>
    <w:rsid w:val="00FC2CE2"/>
    <w:rsid w:val="00FC76A0"/>
    <w:rsid w:val="00FD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D"/>
  </w:style>
  <w:style w:type="paragraph" w:styleId="4">
    <w:name w:val="heading 4"/>
    <w:basedOn w:val="a"/>
    <w:link w:val="40"/>
    <w:uiPriority w:val="9"/>
    <w:qFormat/>
    <w:rsid w:val="00D527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2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55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1D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0796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B11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116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116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11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116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ci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dzhilin</dc:creator>
  <cp:lastModifiedBy>dzhilin</cp:lastModifiedBy>
  <cp:revision>3</cp:revision>
  <dcterms:created xsi:type="dcterms:W3CDTF">2016-09-20T13:12:00Z</dcterms:created>
  <dcterms:modified xsi:type="dcterms:W3CDTF">2016-09-20T14:05:00Z</dcterms:modified>
</cp:coreProperties>
</file>