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E0" w:rsidRDefault="00F775F7" w:rsidP="000B4F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5019675" cy="16813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выходи реш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720" cy="168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7E0" w:rsidRDefault="00C426EF" w:rsidP="00C1111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Style w:val="a7"/>
          <w:rFonts w:ascii="Calibri" w:hAnsi="Calibri" w:cs="Arial"/>
          <w:sz w:val="22"/>
          <w:szCs w:val="22"/>
        </w:rPr>
        <w:t>НИЯУ «</w:t>
      </w:r>
      <w:r w:rsidR="0049099F">
        <w:rPr>
          <w:rStyle w:val="a7"/>
          <w:rFonts w:ascii="Calibri" w:hAnsi="Calibri" w:cs="Arial"/>
          <w:sz w:val="22"/>
          <w:szCs w:val="22"/>
        </w:rPr>
        <w:t>МИФИ</w:t>
      </w:r>
      <w:r w:rsidR="006127FF">
        <w:rPr>
          <w:rStyle w:val="a7"/>
          <w:rFonts w:ascii="Calibri" w:hAnsi="Calibri" w:cs="Arial"/>
          <w:sz w:val="22"/>
          <w:szCs w:val="22"/>
        </w:rPr>
        <w:t xml:space="preserve">» стал новой площадкой проведения всероссийской физико-технической контрольной </w:t>
      </w:r>
      <w:r w:rsidR="0049099F">
        <w:rPr>
          <w:rFonts w:asciiTheme="minorHAnsi" w:hAnsiTheme="minorHAnsi" w:cs="Arial"/>
          <w:b/>
          <w:sz w:val="22"/>
          <w:szCs w:val="22"/>
        </w:rPr>
        <w:t>«В</w:t>
      </w:r>
      <w:r w:rsidR="006127FF">
        <w:rPr>
          <w:rFonts w:asciiTheme="minorHAnsi" w:hAnsiTheme="minorHAnsi" w:cs="Arial"/>
          <w:b/>
          <w:sz w:val="22"/>
          <w:szCs w:val="22"/>
        </w:rPr>
        <w:t>ыходи решать</w:t>
      </w:r>
      <w:r w:rsidR="0049099F">
        <w:rPr>
          <w:rFonts w:asciiTheme="minorHAnsi" w:hAnsiTheme="minorHAnsi" w:cs="Arial"/>
          <w:b/>
          <w:sz w:val="22"/>
          <w:szCs w:val="22"/>
        </w:rPr>
        <w:t>!»</w:t>
      </w:r>
    </w:p>
    <w:p w:rsidR="00862C53" w:rsidRDefault="00862C53" w:rsidP="00862C53">
      <w:pPr>
        <w:spacing w:after="0"/>
        <w:jc w:val="both"/>
        <w:rPr>
          <w:rFonts w:eastAsia="Times New Roman" w:cs="Arial"/>
          <w:lang w:eastAsia="ru-RU"/>
        </w:rPr>
      </w:pPr>
    </w:p>
    <w:p w:rsidR="00BF021E" w:rsidRPr="00BF021E" w:rsidRDefault="00BF021E" w:rsidP="00BF021E">
      <w:pPr>
        <w:spacing w:after="0"/>
        <w:jc w:val="both"/>
        <w:rPr>
          <w:rFonts w:eastAsia="Times New Roman" w:cs="Arial"/>
          <w:lang w:eastAsia="ru-RU"/>
        </w:rPr>
      </w:pPr>
      <w:r w:rsidRPr="00BF021E">
        <w:rPr>
          <w:rFonts w:eastAsia="Times New Roman" w:cs="Arial"/>
          <w:lang w:eastAsia="ru-RU"/>
        </w:rPr>
        <w:t xml:space="preserve">Национальный исследовательский ядерный университет «МИФИ» подтвердил свою готовность предоставить площадку для проведения всероссийской физико-технической контрольной «Выходи решать!». Теперь проверить свои силы в «интеллектуальном марафоне» желающие смогут на любой из двадцати шести аккредитованных площадок. </w:t>
      </w:r>
    </w:p>
    <w:p w:rsidR="00BF021E" w:rsidRPr="00BF021E" w:rsidRDefault="00BF021E" w:rsidP="00BF021E">
      <w:pPr>
        <w:spacing w:after="0"/>
        <w:jc w:val="both"/>
        <w:rPr>
          <w:rFonts w:eastAsia="Times New Roman" w:cs="Arial"/>
          <w:lang w:eastAsia="ru-RU"/>
        </w:rPr>
      </w:pPr>
    </w:p>
    <w:p w:rsidR="00BF021E" w:rsidRPr="00BF021E" w:rsidRDefault="00BF021E" w:rsidP="00BF021E">
      <w:pPr>
        <w:spacing w:after="0"/>
        <w:jc w:val="both"/>
        <w:rPr>
          <w:rFonts w:eastAsia="Times New Roman" w:cs="Arial"/>
          <w:lang w:eastAsia="ru-RU"/>
        </w:rPr>
      </w:pPr>
      <w:r w:rsidRPr="00BF021E">
        <w:rPr>
          <w:rFonts w:eastAsia="Times New Roman" w:cs="Arial"/>
          <w:lang w:eastAsia="ru-RU"/>
        </w:rPr>
        <w:t xml:space="preserve">Напомним, что </w:t>
      </w:r>
      <w:proofErr w:type="gramStart"/>
      <w:r w:rsidRPr="00BF021E">
        <w:rPr>
          <w:rFonts w:eastAsia="Times New Roman" w:cs="Arial"/>
          <w:lang w:eastAsia="ru-RU"/>
        </w:rPr>
        <w:t>всероссийская</w:t>
      </w:r>
      <w:proofErr w:type="gramEnd"/>
      <w:r w:rsidRPr="00BF021E">
        <w:rPr>
          <w:rFonts w:eastAsia="Times New Roman" w:cs="Arial"/>
          <w:lang w:eastAsia="ru-RU"/>
        </w:rPr>
        <w:t xml:space="preserve"> физико-техническая контрольная «Выходи решать!» состоится 12 февраля 2017 года. </w:t>
      </w:r>
    </w:p>
    <w:p w:rsidR="00BF021E" w:rsidRPr="00BF021E" w:rsidRDefault="00BF021E" w:rsidP="00BF021E">
      <w:pPr>
        <w:spacing w:after="0"/>
        <w:jc w:val="both"/>
        <w:rPr>
          <w:rFonts w:eastAsia="Times New Roman" w:cs="Arial"/>
          <w:lang w:eastAsia="ru-RU"/>
        </w:rPr>
      </w:pPr>
    </w:p>
    <w:p w:rsidR="00BF021E" w:rsidRPr="00BF021E" w:rsidRDefault="00BF021E" w:rsidP="00BF021E">
      <w:pPr>
        <w:spacing w:after="0"/>
        <w:jc w:val="both"/>
        <w:rPr>
          <w:rFonts w:eastAsia="Times New Roman" w:cs="Arial"/>
          <w:lang w:eastAsia="ru-RU"/>
        </w:rPr>
      </w:pPr>
      <w:proofErr w:type="gramStart"/>
      <w:r w:rsidRPr="00BF021E">
        <w:rPr>
          <w:rFonts w:eastAsia="Times New Roman" w:cs="Arial"/>
          <w:lang w:eastAsia="ru-RU"/>
        </w:rPr>
        <w:t>Контрольная</w:t>
      </w:r>
      <w:proofErr w:type="gramEnd"/>
      <w:r w:rsidRPr="00BF021E">
        <w:rPr>
          <w:rFonts w:eastAsia="Times New Roman" w:cs="Arial"/>
          <w:lang w:eastAsia="ru-RU"/>
        </w:rPr>
        <w:t xml:space="preserve"> «Выходи решать»! – это первый масштабный просветительский проект, развивающий интерес и популяризирующий физико-технические дисциплины среди молодежи в нашей стране. Задача проекта - показать плюсы, перспективы и возможности технических знаний, которые впоследствии можно конвертировать в </w:t>
      </w:r>
      <w:proofErr w:type="gramStart"/>
      <w:r w:rsidRPr="00BF021E">
        <w:rPr>
          <w:rFonts w:eastAsia="Times New Roman" w:cs="Arial"/>
          <w:lang w:eastAsia="ru-RU"/>
        </w:rPr>
        <w:t>успешную</w:t>
      </w:r>
      <w:proofErr w:type="gramEnd"/>
      <w:r w:rsidRPr="00BF021E">
        <w:rPr>
          <w:rFonts w:eastAsia="Times New Roman" w:cs="Arial"/>
          <w:lang w:eastAsia="ru-RU"/>
        </w:rPr>
        <w:t xml:space="preserve"> бизнес-карьеру. Всем зарегистрированным участникам контрольной будет предложено дерзнуть и решить 15 задач по 3 дисциплинам: математике, физике и информатике; по желанию можно будет решать задачи по одному, двум или всем предметам.</w:t>
      </w:r>
    </w:p>
    <w:p w:rsidR="00BF021E" w:rsidRPr="00BF021E" w:rsidRDefault="00BF021E" w:rsidP="00BF021E">
      <w:pPr>
        <w:spacing w:after="0"/>
        <w:jc w:val="both"/>
        <w:rPr>
          <w:rFonts w:eastAsia="Times New Roman" w:cs="Arial"/>
          <w:lang w:eastAsia="ru-RU"/>
        </w:rPr>
      </w:pPr>
    </w:p>
    <w:p w:rsidR="00BF021E" w:rsidRPr="00BF021E" w:rsidRDefault="00BF021E" w:rsidP="00BF021E">
      <w:pPr>
        <w:spacing w:after="0"/>
        <w:jc w:val="both"/>
        <w:rPr>
          <w:rFonts w:eastAsia="Times New Roman" w:cs="Arial"/>
          <w:lang w:eastAsia="ru-RU"/>
        </w:rPr>
      </w:pPr>
      <w:r w:rsidRPr="00BF021E">
        <w:rPr>
          <w:rFonts w:eastAsia="Times New Roman" w:cs="Arial"/>
          <w:lang w:eastAsia="ru-RU"/>
        </w:rPr>
        <w:t>Получив достойное представительство в Москве, география проекта шагнула и за пределы столицы, охватив всю страну, от Балтийского региона до Дальнего Востока. Проект получил и продолжает получать колоссальную поддержку со стороны образовательных учреждений, которым не безразлично будущее нашей молодежи. Центральной площадкой и штаб-квартирой для проведения акции станет «Гиперкуб» Инновационного центра «</w:t>
      </w:r>
      <w:proofErr w:type="spellStart"/>
      <w:r w:rsidRPr="00BF021E">
        <w:rPr>
          <w:rFonts w:eastAsia="Times New Roman" w:cs="Arial"/>
          <w:lang w:eastAsia="ru-RU"/>
        </w:rPr>
        <w:t>Сколково</w:t>
      </w:r>
      <w:proofErr w:type="spellEnd"/>
      <w:r w:rsidRPr="00BF021E">
        <w:rPr>
          <w:rFonts w:eastAsia="Times New Roman" w:cs="Arial"/>
          <w:lang w:eastAsia="ru-RU"/>
        </w:rPr>
        <w:t>».</w:t>
      </w:r>
    </w:p>
    <w:p w:rsidR="00BF021E" w:rsidRPr="00BF021E" w:rsidRDefault="00BF021E" w:rsidP="00BF021E">
      <w:pPr>
        <w:spacing w:after="0"/>
        <w:jc w:val="both"/>
        <w:rPr>
          <w:rFonts w:eastAsia="Times New Roman" w:cs="Arial"/>
          <w:lang w:eastAsia="ru-RU"/>
        </w:rPr>
      </w:pPr>
    </w:p>
    <w:p w:rsidR="00BF021E" w:rsidRPr="00BF021E" w:rsidRDefault="00BF021E" w:rsidP="00BF021E">
      <w:pPr>
        <w:spacing w:after="0"/>
        <w:jc w:val="both"/>
        <w:rPr>
          <w:rFonts w:eastAsia="Times New Roman" w:cs="Arial"/>
          <w:lang w:eastAsia="ru-RU"/>
        </w:rPr>
      </w:pPr>
      <w:r w:rsidRPr="00BF021E">
        <w:rPr>
          <w:rFonts w:eastAsia="Times New Roman" w:cs="Arial"/>
          <w:lang w:eastAsia="ru-RU"/>
        </w:rPr>
        <w:t xml:space="preserve">Свою готовность предоставить площадку уже подтвердили: </w:t>
      </w:r>
      <w:proofErr w:type="gramStart"/>
      <w:r w:rsidRPr="00BF021E">
        <w:rPr>
          <w:rFonts w:eastAsia="Times New Roman" w:cs="Arial"/>
          <w:lang w:eastAsia="ru-RU"/>
        </w:rPr>
        <w:t>Московский физико-технический институт (МФТИ), Московский политехнический университет, Дальневосточный федеральный университет, Уфимский государственный авиационный технический университет, Севастопольский государственный университет, Санкт-Петербургский государственный электротехнический университет «ЛЭТИ», Чеченский государственный университет, Университет «</w:t>
      </w:r>
      <w:proofErr w:type="spellStart"/>
      <w:r w:rsidRPr="00BF021E">
        <w:rPr>
          <w:rFonts w:eastAsia="Times New Roman" w:cs="Arial"/>
          <w:lang w:eastAsia="ru-RU"/>
        </w:rPr>
        <w:t>Иннополис</w:t>
      </w:r>
      <w:proofErr w:type="spellEnd"/>
      <w:r w:rsidRPr="00BF021E">
        <w:rPr>
          <w:rFonts w:eastAsia="Times New Roman" w:cs="Arial"/>
          <w:lang w:eastAsia="ru-RU"/>
        </w:rPr>
        <w:t xml:space="preserve">», Северо-осетинский государственный университет, Балтийский федеральный университет имени </w:t>
      </w:r>
      <w:proofErr w:type="spellStart"/>
      <w:r w:rsidRPr="00BF021E">
        <w:rPr>
          <w:rFonts w:eastAsia="Times New Roman" w:cs="Arial"/>
          <w:lang w:eastAsia="ru-RU"/>
        </w:rPr>
        <w:t>Иммануила</w:t>
      </w:r>
      <w:proofErr w:type="spellEnd"/>
      <w:r w:rsidRPr="00BF021E">
        <w:rPr>
          <w:rFonts w:eastAsia="Times New Roman" w:cs="Arial"/>
          <w:lang w:eastAsia="ru-RU"/>
        </w:rPr>
        <w:t xml:space="preserve"> Канта, Томский государственный университет, Южный федеральный университет, Санкт-Петербургский национальный исследовательский университет информационных технологий, механики и оптики (ИТМО), МАУ ДО ЦТР и ГО «Информационные технологии</w:t>
      </w:r>
      <w:proofErr w:type="gramEnd"/>
      <w:r w:rsidRPr="00BF021E">
        <w:rPr>
          <w:rFonts w:eastAsia="Times New Roman" w:cs="Arial"/>
          <w:lang w:eastAsia="ru-RU"/>
        </w:rPr>
        <w:t>», Удмуртский государственный университет, Национальный исследовательский технологический университет «</w:t>
      </w:r>
      <w:proofErr w:type="spellStart"/>
      <w:r w:rsidRPr="00BF021E">
        <w:rPr>
          <w:rFonts w:eastAsia="Times New Roman" w:cs="Arial"/>
          <w:lang w:eastAsia="ru-RU"/>
        </w:rPr>
        <w:t>МИСиС</w:t>
      </w:r>
      <w:proofErr w:type="spellEnd"/>
      <w:r w:rsidRPr="00BF021E">
        <w:rPr>
          <w:rFonts w:eastAsia="Times New Roman" w:cs="Arial"/>
          <w:lang w:eastAsia="ru-RU"/>
        </w:rPr>
        <w:t xml:space="preserve">» (не только в Москве, но и во всех филиалах вуза), а также гимназия №32 г. Калининграда, школы №4 г. </w:t>
      </w:r>
      <w:proofErr w:type="spellStart"/>
      <w:r w:rsidRPr="00BF021E">
        <w:rPr>
          <w:rFonts w:eastAsia="Times New Roman" w:cs="Arial"/>
          <w:lang w:eastAsia="ru-RU"/>
        </w:rPr>
        <w:t>Губкинский</w:t>
      </w:r>
      <w:proofErr w:type="spellEnd"/>
      <w:r w:rsidRPr="00BF021E">
        <w:rPr>
          <w:rFonts w:eastAsia="Times New Roman" w:cs="Arial"/>
          <w:lang w:eastAsia="ru-RU"/>
        </w:rPr>
        <w:t xml:space="preserve"> и №1101г. Москвы.</w:t>
      </w:r>
    </w:p>
    <w:p w:rsidR="00BF021E" w:rsidRPr="00BF021E" w:rsidRDefault="00BF021E" w:rsidP="00BF021E">
      <w:pPr>
        <w:spacing w:after="0"/>
        <w:jc w:val="both"/>
        <w:rPr>
          <w:rFonts w:eastAsia="Times New Roman" w:cs="Arial"/>
          <w:lang w:eastAsia="ru-RU"/>
        </w:rPr>
      </w:pPr>
    </w:p>
    <w:p w:rsidR="00BF021E" w:rsidRPr="00BF021E" w:rsidRDefault="00BF021E" w:rsidP="00BF021E">
      <w:pPr>
        <w:spacing w:after="0"/>
        <w:jc w:val="both"/>
        <w:rPr>
          <w:rFonts w:eastAsia="Times New Roman" w:cs="Arial"/>
          <w:lang w:eastAsia="ru-RU"/>
        </w:rPr>
      </w:pPr>
      <w:proofErr w:type="gramStart"/>
      <w:r w:rsidRPr="00BF021E">
        <w:rPr>
          <w:rFonts w:eastAsia="Times New Roman" w:cs="Arial"/>
          <w:lang w:eastAsia="ru-RU"/>
        </w:rPr>
        <w:lastRenderedPageBreak/>
        <w:t xml:space="preserve">Контрольная – это не просто самый настоящий </w:t>
      </w:r>
      <w:proofErr w:type="spellStart"/>
      <w:r w:rsidRPr="00BF021E">
        <w:rPr>
          <w:rFonts w:eastAsia="Times New Roman" w:cs="Arial"/>
          <w:lang w:eastAsia="ru-RU"/>
        </w:rPr>
        <w:t>challenge</w:t>
      </w:r>
      <w:proofErr w:type="spellEnd"/>
      <w:r w:rsidRPr="00BF021E">
        <w:rPr>
          <w:rFonts w:eastAsia="Times New Roman" w:cs="Arial"/>
          <w:lang w:eastAsia="ru-RU"/>
        </w:rPr>
        <w:t xml:space="preserve"> и возможность проверить себя, но и массовое движение, возрождающее авторитет инженерных профессий.</w:t>
      </w:r>
      <w:proofErr w:type="gramEnd"/>
      <w:r w:rsidRPr="00BF021E">
        <w:rPr>
          <w:rFonts w:eastAsia="Times New Roman" w:cs="Arial"/>
          <w:lang w:eastAsia="ru-RU"/>
        </w:rPr>
        <w:t xml:space="preserve"> Участие в акции поможет молодому поколению поверить в свои силы и оценить всю широту возможностей, которые откроются  для всех преуспевающих в технических науках. Знания в области технических наук и высоких технологий уже сегодня управляют, лечат, выращивают, строят - это самый востребованный товар на земле, и нет сомнения, что эта </w:t>
      </w:r>
      <w:proofErr w:type="spellStart"/>
      <w:r w:rsidRPr="00BF021E">
        <w:rPr>
          <w:rFonts w:eastAsia="Times New Roman" w:cs="Arial"/>
          <w:lang w:eastAsia="ru-RU"/>
        </w:rPr>
        <w:t>востребованность</w:t>
      </w:r>
      <w:proofErr w:type="spellEnd"/>
      <w:r w:rsidRPr="00BF021E">
        <w:rPr>
          <w:rFonts w:eastAsia="Times New Roman" w:cs="Arial"/>
          <w:lang w:eastAsia="ru-RU"/>
        </w:rPr>
        <w:t xml:space="preserve"> в будущем будет только набирать обороты. Именно поэтому и в России сейчас активно развивается сфера инновационных разработок, которая играет все более значимую роль в экономическом благополучии как страны в целом, так и каждого человека в отдельности.</w:t>
      </w:r>
    </w:p>
    <w:p w:rsidR="00BF021E" w:rsidRPr="00BF021E" w:rsidRDefault="00BF021E" w:rsidP="00BF021E">
      <w:pPr>
        <w:spacing w:after="0"/>
        <w:jc w:val="both"/>
        <w:rPr>
          <w:rFonts w:eastAsia="Times New Roman" w:cs="Arial"/>
          <w:lang w:eastAsia="ru-RU"/>
        </w:rPr>
      </w:pPr>
    </w:p>
    <w:p w:rsidR="0059270F" w:rsidRDefault="00BF021E" w:rsidP="00BF021E">
      <w:pPr>
        <w:spacing w:after="0"/>
        <w:jc w:val="both"/>
        <w:rPr>
          <w:rFonts w:eastAsia="Times New Roman" w:cs="Arial"/>
          <w:lang w:val="en-US" w:eastAsia="ru-RU"/>
        </w:rPr>
      </w:pPr>
      <w:r w:rsidRPr="00BF021E">
        <w:rPr>
          <w:rFonts w:eastAsia="Times New Roman" w:cs="Arial"/>
          <w:lang w:eastAsia="ru-RU"/>
        </w:rPr>
        <w:t>Попробовать свои силы может любой желающий, участие совершенно бесплатное. Зарегистрироваться, ознакомиться с программой и регламентом проведения тестирования можно на официальном на сайте контрольной - http://kontrolnaya.mipt.ru/. Тестирование пройдет на платформе «</w:t>
      </w:r>
      <w:proofErr w:type="spellStart"/>
      <w:r w:rsidRPr="00BF021E">
        <w:rPr>
          <w:rFonts w:eastAsia="Times New Roman" w:cs="Arial"/>
          <w:lang w:eastAsia="ru-RU"/>
        </w:rPr>
        <w:t>Яндекс</w:t>
      </w:r>
      <w:proofErr w:type="gramStart"/>
      <w:r w:rsidRPr="00BF021E">
        <w:rPr>
          <w:rFonts w:eastAsia="Times New Roman" w:cs="Arial"/>
          <w:lang w:eastAsia="ru-RU"/>
        </w:rPr>
        <w:t>.К</w:t>
      </w:r>
      <w:proofErr w:type="gramEnd"/>
      <w:r w:rsidRPr="00BF021E">
        <w:rPr>
          <w:rFonts w:eastAsia="Times New Roman" w:cs="Arial"/>
          <w:lang w:eastAsia="ru-RU"/>
        </w:rPr>
        <w:t>онтест</w:t>
      </w:r>
      <w:proofErr w:type="spellEnd"/>
      <w:r w:rsidRPr="00BF021E">
        <w:rPr>
          <w:rFonts w:eastAsia="Times New Roman" w:cs="Arial"/>
          <w:lang w:eastAsia="ru-RU"/>
        </w:rPr>
        <w:t xml:space="preserve">», при этом пройти его можно будет как заочно, так и </w:t>
      </w:r>
      <w:proofErr w:type="spellStart"/>
      <w:r w:rsidRPr="00BF021E">
        <w:rPr>
          <w:rFonts w:eastAsia="Times New Roman" w:cs="Arial"/>
          <w:lang w:eastAsia="ru-RU"/>
        </w:rPr>
        <w:t>очно</w:t>
      </w:r>
      <w:proofErr w:type="spellEnd"/>
      <w:r w:rsidRPr="00BF021E">
        <w:rPr>
          <w:rFonts w:eastAsia="Times New Roman" w:cs="Arial"/>
          <w:lang w:eastAsia="ru-RU"/>
        </w:rPr>
        <w:t xml:space="preserve"> на любой удобной из организованных площадок.</w:t>
      </w:r>
    </w:p>
    <w:p w:rsidR="00BF021E" w:rsidRPr="00BF021E" w:rsidRDefault="00BF021E" w:rsidP="00BF021E">
      <w:pPr>
        <w:spacing w:after="0"/>
        <w:jc w:val="both"/>
        <w:rPr>
          <w:rFonts w:eastAsia="Times New Roman" w:cs="Arial"/>
          <w:lang w:val="en-US" w:eastAsia="ru-RU"/>
        </w:rPr>
      </w:pPr>
    </w:p>
    <w:p w:rsidR="00063DD3" w:rsidRDefault="00063DD3" w:rsidP="00063DD3">
      <w:pPr>
        <w:spacing w:after="0" w:line="240" w:lineRule="auto"/>
        <w:rPr>
          <w:color w:val="000000"/>
          <w:sz w:val="20"/>
          <w:szCs w:val="20"/>
        </w:rPr>
      </w:pPr>
      <w:r w:rsidRPr="00063DD3">
        <w:rPr>
          <w:sz w:val="20"/>
          <w:szCs w:val="20"/>
        </w:rPr>
        <w:t>По всем вопроса</w:t>
      </w:r>
      <w:r w:rsidR="005F1829">
        <w:rPr>
          <w:sz w:val="20"/>
          <w:szCs w:val="20"/>
        </w:rPr>
        <w:t>м</w:t>
      </w:r>
      <w:r w:rsidRPr="00063DD3">
        <w:rPr>
          <w:sz w:val="20"/>
          <w:szCs w:val="20"/>
        </w:rPr>
        <w:t>, пожалуйста, обращайтесь в пресс-службу</w:t>
      </w:r>
      <w:r w:rsidRPr="00063DD3">
        <w:rPr>
          <w:rFonts w:ascii="Calibri" w:hAnsi="Calibri"/>
          <w:b/>
          <w:bCs/>
          <w:i/>
          <w:iCs/>
          <w:color w:val="000000"/>
          <w:sz w:val="20"/>
          <w:szCs w:val="20"/>
        </w:rPr>
        <w:t>:</w:t>
      </w:r>
    </w:p>
    <w:p w:rsidR="00063DD3" w:rsidRPr="00063DD3" w:rsidRDefault="00063DD3" w:rsidP="00063DD3">
      <w:pPr>
        <w:spacing w:after="0" w:line="240" w:lineRule="auto"/>
        <w:rPr>
          <w:color w:val="000000"/>
          <w:sz w:val="20"/>
          <w:szCs w:val="20"/>
        </w:rPr>
      </w:pPr>
    </w:p>
    <w:p w:rsidR="00063DD3" w:rsidRPr="00063DD3" w:rsidRDefault="00063DD3" w:rsidP="00063DD3">
      <w:pPr>
        <w:spacing w:after="0" w:line="240" w:lineRule="auto"/>
        <w:rPr>
          <w:sz w:val="20"/>
          <w:szCs w:val="20"/>
        </w:rPr>
      </w:pPr>
      <w:r w:rsidRPr="00063DD3">
        <w:rPr>
          <w:i/>
          <w:iCs/>
          <w:color w:val="000000"/>
          <w:sz w:val="20"/>
          <w:szCs w:val="20"/>
        </w:rPr>
        <w:t xml:space="preserve">Светлана </w:t>
      </w:r>
      <w:proofErr w:type="spellStart"/>
      <w:r w:rsidRPr="00063DD3">
        <w:rPr>
          <w:i/>
          <w:iCs/>
          <w:color w:val="000000"/>
          <w:sz w:val="20"/>
          <w:szCs w:val="20"/>
        </w:rPr>
        <w:t>Великанова</w:t>
      </w:r>
      <w:proofErr w:type="spellEnd"/>
    </w:p>
    <w:p w:rsidR="00063DD3" w:rsidRPr="00063DD3" w:rsidRDefault="00063DD3" w:rsidP="00063DD3">
      <w:pPr>
        <w:spacing w:after="0" w:line="240" w:lineRule="auto"/>
        <w:rPr>
          <w:sz w:val="20"/>
          <w:szCs w:val="20"/>
        </w:rPr>
      </w:pPr>
      <w:r w:rsidRPr="00063DD3">
        <w:rPr>
          <w:i/>
          <w:iCs/>
          <w:color w:val="000000"/>
          <w:sz w:val="20"/>
          <w:szCs w:val="20"/>
        </w:rPr>
        <w:t>+ 7 916 655 0435</w:t>
      </w:r>
    </w:p>
    <w:p w:rsidR="00063DD3" w:rsidRDefault="006015D7" w:rsidP="00063DD3">
      <w:pPr>
        <w:spacing w:after="0" w:line="240" w:lineRule="auto"/>
      </w:pPr>
      <w:hyperlink r:id="rId6" w:history="1">
        <w:r w:rsidR="00063DD3" w:rsidRPr="00063DD3">
          <w:rPr>
            <w:rStyle w:val="a4"/>
            <w:i/>
            <w:iCs/>
            <w:color w:val="1F497D"/>
            <w:sz w:val="20"/>
            <w:szCs w:val="20"/>
          </w:rPr>
          <w:t>svelikanova@yandex.ru</w:t>
        </w:r>
      </w:hyperlink>
    </w:p>
    <w:p w:rsidR="00A46AAE" w:rsidRPr="0096208F" w:rsidRDefault="00A46AAE" w:rsidP="00063DD3">
      <w:pPr>
        <w:spacing w:after="0" w:line="240" w:lineRule="auto"/>
        <w:rPr>
          <w:i/>
          <w:iCs/>
          <w:color w:val="1F497D"/>
          <w:sz w:val="20"/>
          <w:szCs w:val="20"/>
          <w:u w:val="single"/>
          <w:lang w:val="en-US"/>
        </w:rPr>
      </w:pPr>
    </w:p>
    <w:p w:rsidR="00063DD3" w:rsidRPr="00063DD3" w:rsidRDefault="00063DD3" w:rsidP="00063DD3">
      <w:pPr>
        <w:spacing w:after="0" w:line="240" w:lineRule="auto"/>
        <w:rPr>
          <w:sz w:val="20"/>
          <w:szCs w:val="20"/>
        </w:rPr>
      </w:pPr>
      <w:r w:rsidRPr="00063DD3">
        <w:rPr>
          <w:i/>
          <w:iCs/>
          <w:color w:val="000000"/>
          <w:sz w:val="20"/>
          <w:szCs w:val="20"/>
        </w:rPr>
        <w:t xml:space="preserve">Полина Иванова </w:t>
      </w:r>
    </w:p>
    <w:p w:rsidR="00063DD3" w:rsidRPr="00063DD3" w:rsidRDefault="00063DD3" w:rsidP="00063DD3">
      <w:pPr>
        <w:spacing w:after="0" w:line="240" w:lineRule="auto"/>
        <w:rPr>
          <w:sz w:val="20"/>
          <w:szCs w:val="20"/>
        </w:rPr>
      </w:pPr>
      <w:r w:rsidRPr="00063DD3">
        <w:rPr>
          <w:i/>
          <w:iCs/>
          <w:color w:val="000000"/>
          <w:sz w:val="20"/>
          <w:szCs w:val="20"/>
        </w:rPr>
        <w:t>8 905 701 53 31</w:t>
      </w:r>
    </w:p>
    <w:p w:rsidR="00063DD3" w:rsidRPr="006A32DA" w:rsidRDefault="006015D7" w:rsidP="00063DD3">
      <w:pPr>
        <w:spacing w:after="0" w:line="240" w:lineRule="auto"/>
        <w:rPr>
          <w:sz w:val="20"/>
          <w:szCs w:val="20"/>
        </w:rPr>
      </w:pPr>
      <w:hyperlink r:id="rId7" w:history="1">
        <w:r w:rsidR="00063DD3" w:rsidRPr="00063DD3">
          <w:rPr>
            <w:rStyle w:val="a4"/>
            <w:i/>
            <w:iCs/>
            <w:color w:val="1F497D"/>
            <w:sz w:val="20"/>
            <w:szCs w:val="20"/>
            <w:lang w:val="en-US"/>
          </w:rPr>
          <w:t>Ivanovapb</w:t>
        </w:r>
        <w:r w:rsidR="00063DD3" w:rsidRPr="00063DD3">
          <w:rPr>
            <w:rStyle w:val="a4"/>
            <w:i/>
            <w:iCs/>
            <w:color w:val="1F497D"/>
            <w:sz w:val="20"/>
            <w:szCs w:val="20"/>
          </w:rPr>
          <w:t>@</w:t>
        </w:r>
        <w:r w:rsidR="00063DD3" w:rsidRPr="00063DD3">
          <w:rPr>
            <w:rStyle w:val="a4"/>
            <w:i/>
            <w:iCs/>
            <w:color w:val="1F497D"/>
            <w:sz w:val="20"/>
            <w:szCs w:val="20"/>
            <w:lang w:val="en-US"/>
          </w:rPr>
          <w:t>gmail</w:t>
        </w:r>
        <w:r w:rsidR="00063DD3" w:rsidRPr="00063DD3">
          <w:rPr>
            <w:rStyle w:val="a4"/>
            <w:i/>
            <w:iCs/>
            <w:color w:val="1F497D"/>
            <w:sz w:val="20"/>
            <w:szCs w:val="20"/>
          </w:rPr>
          <w:t>.</w:t>
        </w:r>
        <w:r w:rsidR="00063DD3" w:rsidRPr="00063DD3">
          <w:rPr>
            <w:rStyle w:val="a4"/>
            <w:i/>
            <w:iCs/>
            <w:color w:val="1F497D"/>
            <w:sz w:val="20"/>
            <w:szCs w:val="20"/>
            <w:lang w:val="en-US"/>
          </w:rPr>
          <w:t>com</w:t>
        </w:r>
      </w:hyperlink>
      <w:r w:rsidR="00063DD3" w:rsidRPr="00063DD3">
        <w:rPr>
          <w:i/>
          <w:iCs/>
          <w:color w:val="1F497D"/>
          <w:sz w:val="20"/>
          <w:szCs w:val="20"/>
          <w:lang w:val="en-US"/>
        </w:rPr>
        <w:t> </w:t>
      </w:r>
    </w:p>
    <w:p w:rsidR="00624E92" w:rsidRDefault="00624E92" w:rsidP="005F1829">
      <w:pPr>
        <w:pBdr>
          <w:bottom w:val="single" w:sz="4" w:space="1" w:color="auto"/>
        </w:pBdr>
        <w:spacing w:after="0"/>
        <w:jc w:val="both"/>
        <w:rPr>
          <w:rFonts w:eastAsia="Times New Roman" w:cs="Arial"/>
          <w:lang w:eastAsia="ru-RU"/>
        </w:rPr>
      </w:pPr>
    </w:p>
    <w:p w:rsidR="00D52B34" w:rsidRPr="00CA72B9" w:rsidRDefault="00D52B34" w:rsidP="00D52B34">
      <w:pPr>
        <w:spacing w:after="0"/>
        <w:jc w:val="both"/>
        <w:rPr>
          <w:rFonts w:eastAsia="Times New Roman" w:cs="Arial"/>
          <w:lang w:eastAsia="ru-RU"/>
        </w:rPr>
      </w:pPr>
      <w:r w:rsidRPr="001B5676">
        <w:rPr>
          <w:rFonts w:eastAsia="Times New Roman" w:cs="Arial"/>
          <w:b/>
          <w:bCs/>
          <w:i/>
          <w:lang w:eastAsia="ru-RU"/>
        </w:rPr>
        <w:t>Справка</w:t>
      </w:r>
      <w:r w:rsidRPr="00CC3F51">
        <w:rPr>
          <w:rFonts w:eastAsia="Times New Roman" w:cs="Arial"/>
          <w:b/>
          <w:bCs/>
          <w:i/>
          <w:lang w:eastAsia="ru-RU"/>
        </w:rPr>
        <w:t>:</w:t>
      </w:r>
    </w:p>
    <w:p w:rsidR="00D52B34" w:rsidRPr="007B5AB3" w:rsidRDefault="00D52B34" w:rsidP="00D52B34">
      <w:pPr>
        <w:spacing w:after="0"/>
        <w:jc w:val="both"/>
        <w:rPr>
          <w:rFonts w:eastAsia="Times New Roman" w:cs="Arial"/>
          <w:i/>
          <w:sz w:val="18"/>
          <w:szCs w:val="18"/>
          <w:lang w:eastAsia="ru-RU"/>
        </w:rPr>
      </w:pPr>
      <w:r w:rsidRPr="007B5AB3">
        <w:rPr>
          <w:rFonts w:eastAsia="Times New Roman" w:cs="Arial"/>
          <w:i/>
          <w:sz w:val="18"/>
          <w:szCs w:val="18"/>
          <w:lang w:eastAsia="ru-RU"/>
        </w:rPr>
        <w:t> </w:t>
      </w:r>
    </w:p>
    <w:p w:rsidR="00CF22C3" w:rsidRDefault="00301FBA" w:rsidP="00DF2B3E">
      <w:pPr>
        <w:pStyle w:val="a3"/>
        <w:spacing w:before="0" w:beforeAutospacing="0" w:after="0" w:afterAutospacing="0"/>
        <w:jc w:val="both"/>
        <w:rPr>
          <w:rFonts w:asciiTheme="minorHAnsi" w:hAnsiTheme="minorHAnsi" w:cs="Helvetica"/>
          <w:b/>
          <w:i/>
          <w:sz w:val="18"/>
          <w:szCs w:val="18"/>
          <w:u w:val="single"/>
        </w:rPr>
      </w:pPr>
      <w:r>
        <w:rPr>
          <w:rFonts w:asciiTheme="minorHAnsi" w:hAnsiTheme="minorHAnsi" w:cs="Helvetica"/>
          <w:b/>
          <w:i/>
          <w:sz w:val="18"/>
          <w:szCs w:val="18"/>
          <w:u w:val="single"/>
        </w:rPr>
        <w:t>НИЯУ «</w:t>
      </w:r>
      <w:r w:rsidR="00CF22C3" w:rsidRPr="00CF22C3">
        <w:rPr>
          <w:rFonts w:asciiTheme="minorHAnsi" w:hAnsiTheme="minorHAnsi" w:cs="Helvetica"/>
          <w:b/>
          <w:i/>
          <w:sz w:val="18"/>
          <w:szCs w:val="18"/>
          <w:u w:val="single"/>
        </w:rPr>
        <w:t>МИФИ</w:t>
      </w:r>
      <w:r>
        <w:rPr>
          <w:rFonts w:asciiTheme="minorHAnsi" w:hAnsiTheme="minorHAnsi" w:cs="Helvetica"/>
          <w:b/>
          <w:i/>
          <w:sz w:val="18"/>
          <w:szCs w:val="18"/>
          <w:u w:val="single"/>
        </w:rPr>
        <w:t>»</w:t>
      </w:r>
    </w:p>
    <w:p w:rsidR="00CF22C3" w:rsidRPr="00CF22C3" w:rsidRDefault="00DB7196" w:rsidP="00CF22C3">
      <w:pPr>
        <w:spacing w:after="0"/>
        <w:jc w:val="both"/>
        <w:rPr>
          <w:rFonts w:eastAsia="Times New Roman" w:cs="Arial"/>
          <w:i/>
          <w:sz w:val="18"/>
          <w:szCs w:val="18"/>
          <w:lang w:eastAsia="ru-RU"/>
        </w:rPr>
      </w:pPr>
      <w:r>
        <w:rPr>
          <w:rFonts w:eastAsia="Times New Roman" w:cs="Arial"/>
          <w:i/>
          <w:sz w:val="18"/>
          <w:szCs w:val="18"/>
          <w:lang w:eastAsia="ru-RU"/>
        </w:rPr>
        <w:t>Институт п</w:t>
      </w:r>
      <w:r w:rsidR="00CF22C3" w:rsidRPr="00CF22C3">
        <w:rPr>
          <w:rFonts w:eastAsia="Times New Roman" w:cs="Arial"/>
          <w:i/>
          <w:sz w:val="18"/>
          <w:szCs w:val="18"/>
          <w:lang w:eastAsia="ru-RU"/>
        </w:rPr>
        <w:t xml:space="preserve">риобрел нынешнее название МИФИ 1953 году, все факультеты которого стали в большой степени ориентированы </w:t>
      </w:r>
      <w:r>
        <w:rPr>
          <w:rFonts w:eastAsia="Times New Roman" w:cs="Arial"/>
          <w:i/>
          <w:sz w:val="18"/>
          <w:szCs w:val="18"/>
          <w:lang w:eastAsia="ru-RU"/>
        </w:rPr>
        <w:t>на подготовку специалистов атом</w:t>
      </w:r>
      <w:r w:rsidR="00CF22C3" w:rsidRPr="00CF22C3">
        <w:rPr>
          <w:rFonts w:eastAsia="Times New Roman" w:cs="Arial"/>
          <w:i/>
          <w:sz w:val="18"/>
          <w:szCs w:val="18"/>
          <w:lang w:eastAsia="ru-RU"/>
        </w:rPr>
        <w:t xml:space="preserve">ной энергетики и оборонной промышленности. Новый этап развития университета начался в 2008 году, когда МИФИ стал одним из двух первых национальных исследовательских университетов и был переименован в Национальный исследовательский ядерный университет «МИФИ». </w:t>
      </w:r>
    </w:p>
    <w:p w:rsidR="00375FBF" w:rsidRPr="000E38E3" w:rsidRDefault="00CF22C3" w:rsidP="000E38E3">
      <w:pPr>
        <w:spacing w:after="0"/>
        <w:jc w:val="both"/>
        <w:rPr>
          <w:rFonts w:eastAsia="Times New Roman" w:cs="Arial"/>
          <w:i/>
          <w:sz w:val="18"/>
          <w:szCs w:val="18"/>
          <w:lang w:eastAsia="ru-RU"/>
        </w:rPr>
      </w:pPr>
      <w:r w:rsidRPr="00CF22C3">
        <w:rPr>
          <w:rFonts w:eastAsia="Times New Roman" w:cs="Arial"/>
          <w:i/>
          <w:sz w:val="18"/>
          <w:szCs w:val="18"/>
          <w:lang w:eastAsia="ru-RU"/>
        </w:rPr>
        <w:t>Сегодня университет прочно удерживает лидерские позиции в подготовке специалистов высочайшего уровня, сочетая принципы синтеза образования и научных исследований, заложенные 70 лет назад.</w:t>
      </w:r>
      <w:r w:rsidR="00D529D8">
        <w:rPr>
          <w:rFonts w:eastAsia="Times New Roman" w:cs="Arial"/>
          <w:i/>
          <w:sz w:val="18"/>
          <w:szCs w:val="18"/>
          <w:lang w:eastAsia="ru-RU"/>
        </w:rPr>
        <w:t xml:space="preserve"> Официальный сайт - </w:t>
      </w:r>
      <w:hyperlink r:id="rId8" w:history="1">
        <w:r w:rsidR="00D529D8" w:rsidRPr="00514DD2">
          <w:rPr>
            <w:rStyle w:val="a4"/>
            <w:rFonts w:eastAsia="Times New Roman" w:cs="Arial"/>
            <w:i/>
            <w:sz w:val="18"/>
            <w:szCs w:val="18"/>
            <w:lang w:eastAsia="ru-RU"/>
          </w:rPr>
          <w:t>https://mephi.ru/</w:t>
        </w:r>
      </w:hyperlink>
      <w:r w:rsidR="00D529D8">
        <w:rPr>
          <w:rFonts w:eastAsia="Times New Roman" w:cs="Arial"/>
          <w:i/>
          <w:sz w:val="18"/>
          <w:szCs w:val="18"/>
          <w:lang w:eastAsia="ru-RU"/>
        </w:rPr>
        <w:t xml:space="preserve">. </w:t>
      </w:r>
    </w:p>
    <w:sectPr w:rsidR="00375FBF" w:rsidRPr="000E38E3" w:rsidSect="0060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2FD"/>
    <w:multiLevelType w:val="multilevel"/>
    <w:tmpl w:val="5956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63737"/>
    <w:multiLevelType w:val="hybridMultilevel"/>
    <w:tmpl w:val="EF2A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635"/>
    <w:rsid w:val="0001602E"/>
    <w:rsid w:val="00021156"/>
    <w:rsid w:val="00033455"/>
    <w:rsid w:val="00042F3C"/>
    <w:rsid w:val="00057807"/>
    <w:rsid w:val="00063DD3"/>
    <w:rsid w:val="000706BF"/>
    <w:rsid w:val="000B093B"/>
    <w:rsid w:val="000B4F1D"/>
    <w:rsid w:val="000C579C"/>
    <w:rsid w:val="000D31BD"/>
    <w:rsid w:val="000E38E3"/>
    <w:rsid w:val="000F62A4"/>
    <w:rsid w:val="000F7E3A"/>
    <w:rsid w:val="00117877"/>
    <w:rsid w:val="00117E64"/>
    <w:rsid w:val="001275FE"/>
    <w:rsid w:val="0013536F"/>
    <w:rsid w:val="00145768"/>
    <w:rsid w:val="0015230C"/>
    <w:rsid w:val="00192EB4"/>
    <w:rsid w:val="001A0066"/>
    <w:rsid w:val="001B100F"/>
    <w:rsid w:val="001D63B4"/>
    <w:rsid w:val="001F2B31"/>
    <w:rsid w:val="001F7324"/>
    <w:rsid w:val="0020507F"/>
    <w:rsid w:val="00210062"/>
    <w:rsid w:val="0021413B"/>
    <w:rsid w:val="00231B33"/>
    <w:rsid w:val="0023470E"/>
    <w:rsid w:val="00235716"/>
    <w:rsid w:val="002550CD"/>
    <w:rsid w:val="00276951"/>
    <w:rsid w:val="002F0522"/>
    <w:rsid w:val="00301FBA"/>
    <w:rsid w:val="003100BF"/>
    <w:rsid w:val="0031776F"/>
    <w:rsid w:val="0032011B"/>
    <w:rsid w:val="00324619"/>
    <w:rsid w:val="00326B7D"/>
    <w:rsid w:val="0032705F"/>
    <w:rsid w:val="00337BB9"/>
    <w:rsid w:val="00354282"/>
    <w:rsid w:val="003625D7"/>
    <w:rsid w:val="00375FBF"/>
    <w:rsid w:val="003B5860"/>
    <w:rsid w:val="003C3345"/>
    <w:rsid w:val="003C58F2"/>
    <w:rsid w:val="003C7E12"/>
    <w:rsid w:val="003E1447"/>
    <w:rsid w:val="003E528A"/>
    <w:rsid w:val="00413FBE"/>
    <w:rsid w:val="00415A87"/>
    <w:rsid w:val="00453728"/>
    <w:rsid w:val="0046044A"/>
    <w:rsid w:val="0046110B"/>
    <w:rsid w:val="004663CD"/>
    <w:rsid w:val="004757A7"/>
    <w:rsid w:val="00475C06"/>
    <w:rsid w:val="00485F68"/>
    <w:rsid w:val="00490857"/>
    <w:rsid w:val="0049099F"/>
    <w:rsid w:val="00497263"/>
    <w:rsid w:val="004A6042"/>
    <w:rsid w:val="004C4A79"/>
    <w:rsid w:val="004D3D72"/>
    <w:rsid w:val="004E36E7"/>
    <w:rsid w:val="004E4381"/>
    <w:rsid w:val="004E77E8"/>
    <w:rsid w:val="004F4CA7"/>
    <w:rsid w:val="004F5EDF"/>
    <w:rsid w:val="00544566"/>
    <w:rsid w:val="0059270F"/>
    <w:rsid w:val="00592FC7"/>
    <w:rsid w:val="00593B1C"/>
    <w:rsid w:val="00595926"/>
    <w:rsid w:val="005B16CD"/>
    <w:rsid w:val="005B4669"/>
    <w:rsid w:val="005D463A"/>
    <w:rsid w:val="005E615A"/>
    <w:rsid w:val="005F1829"/>
    <w:rsid w:val="006015D7"/>
    <w:rsid w:val="006127FF"/>
    <w:rsid w:val="006175BE"/>
    <w:rsid w:val="00621AAA"/>
    <w:rsid w:val="00624E92"/>
    <w:rsid w:val="006279FF"/>
    <w:rsid w:val="00634314"/>
    <w:rsid w:val="006717AE"/>
    <w:rsid w:val="006762A8"/>
    <w:rsid w:val="00681F9B"/>
    <w:rsid w:val="00690B07"/>
    <w:rsid w:val="00691142"/>
    <w:rsid w:val="00694F83"/>
    <w:rsid w:val="006976E8"/>
    <w:rsid w:val="00697E5E"/>
    <w:rsid w:val="006A32DA"/>
    <w:rsid w:val="00716DDB"/>
    <w:rsid w:val="007537E2"/>
    <w:rsid w:val="00782CBF"/>
    <w:rsid w:val="007875F7"/>
    <w:rsid w:val="00790C1D"/>
    <w:rsid w:val="007A0919"/>
    <w:rsid w:val="007A0EA7"/>
    <w:rsid w:val="007A23CB"/>
    <w:rsid w:val="007B550F"/>
    <w:rsid w:val="007D3113"/>
    <w:rsid w:val="007F3DDB"/>
    <w:rsid w:val="008030B4"/>
    <w:rsid w:val="00835C3C"/>
    <w:rsid w:val="008407E0"/>
    <w:rsid w:val="00862C53"/>
    <w:rsid w:val="008A1377"/>
    <w:rsid w:val="008A6D41"/>
    <w:rsid w:val="008D132F"/>
    <w:rsid w:val="008D6547"/>
    <w:rsid w:val="008E083A"/>
    <w:rsid w:val="009514DB"/>
    <w:rsid w:val="0096208F"/>
    <w:rsid w:val="009767EE"/>
    <w:rsid w:val="00977E97"/>
    <w:rsid w:val="009B5591"/>
    <w:rsid w:val="009B65AC"/>
    <w:rsid w:val="009D1DD7"/>
    <w:rsid w:val="009D4E41"/>
    <w:rsid w:val="009D7DB2"/>
    <w:rsid w:val="009E21E0"/>
    <w:rsid w:val="009E46D6"/>
    <w:rsid w:val="00A15E30"/>
    <w:rsid w:val="00A33BE3"/>
    <w:rsid w:val="00A46AAE"/>
    <w:rsid w:val="00A77275"/>
    <w:rsid w:val="00A77D99"/>
    <w:rsid w:val="00A901DA"/>
    <w:rsid w:val="00A95B5F"/>
    <w:rsid w:val="00A96850"/>
    <w:rsid w:val="00AA389D"/>
    <w:rsid w:val="00B25780"/>
    <w:rsid w:val="00B356BF"/>
    <w:rsid w:val="00B86A6F"/>
    <w:rsid w:val="00B92864"/>
    <w:rsid w:val="00BA1039"/>
    <w:rsid w:val="00BB07B0"/>
    <w:rsid w:val="00BB1635"/>
    <w:rsid w:val="00BC4319"/>
    <w:rsid w:val="00BF021E"/>
    <w:rsid w:val="00C11112"/>
    <w:rsid w:val="00C20715"/>
    <w:rsid w:val="00C2419D"/>
    <w:rsid w:val="00C35164"/>
    <w:rsid w:val="00C426EF"/>
    <w:rsid w:val="00C43416"/>
    <w:rsid w:val="00C46C6C"/>
    <w:rsid w:val="00C51D98"/>
    <w:rsid w:val="00C52D58"/>
    <w:rsid w:val="00C71EE5"/>
    <w:rsid w:val="00C74BFA"/>
    <w:rsid w:val="00C850C1"/>
    <w:rsid w:val="00C86150"/>
    <w:rsid w:val="00CA72B9"/>
    <w:rsid w:val="00CB32BE"/>
    <w:rsid w:val="00CC0A81"/>
    <w:rsid w:val="00CC3E79"/>
    <w:rsid w:val="00CC5095"/>
    <w:rsid w:val="00CF22C3"/>
    <w:rsid w:val="00CF478C"/>
    <w:rsid w:val="00D529D8"/>
    <w:rsid w:val="00D52B34"/>
    <w:rsid w:val="00D6427A"/>
    <w:rsid w:val="00D965ED"/>
    <w:rsid w:val="00D96CBB"/>
    <w:rsid w:val="00DB55D8"/>
    <w:rsid w:val="00DB7196"/>
    <w:rsid w:val="00DE7EE7"/>
    <w:rsid w:val="00DF2B3E"/>
    <w:rsid w:val="00E33E7C"/>
    <w:rsid w:val="00EA21D2"/>
    <w:rsid w:val="00EC17AB"/>
    <w:rsid w:val="00ED6A87"/>
    <w:rsid w:val="00EE2D91"/>
    <w:rsid w:val="00EE486F"/>
    <w:rsid w:val="00F07968"/>
    <w:rsid w:val="00F151FE"/>
    <w:rsid w:val="00F26D13"/>
    <w:rsid w:val="00F33A10"/>
    <w:rsid w:val="00F4295D"/>
    <w:rsid w:val="00F775F7"/>
    <w:rsid w:val="00FA4BD9"/>
    <w:rsid w:val="00FB7DB9"/>
    <w:rsid w:val="00FC159A"/>
    <w:rsid w:val="00FE11FE"/>
    <w:rsid w:val="00FE5735"/>
    <w:rsid w:val="00FF495D"/>
    <w:rsid w:val="00FF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16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635"/>
    <w:rPr>
      <w:rFonts w:ascii="Tahoma" w:hAnsi="Tahoma" w:cs="Tahoma"/>
      <w:sz w:val="16"/>
      <w:szCs w:val="16"/>
    </w:rPr>
  </w:style>
  <w:style w:type="paragraph" w:customStyle="1" w:styleId="firstchild">
    <w:name w:val="first_child"/>
    <w:basedOn w:val="a"/>
    <w:rsid w:val="00DF2B3E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11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16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635"/>
    <w:rPr>
      <w:rFonts w:ascii="Tahoma" w:hAnsi="Tahoma" w:cs="Tahoma"/>
      <w:sz w:val="16"/>
      <w:szCs w:val="16"/>
    </w:rPr>
  </w:style>
  <w:style w:type="paragraph" w:customStyle="1" w:styleId="firstchild">
    <w:name w:val="first_child"/>
    <w:basedOn w:val="a"/>
    <w:rsid w:val="00DF2B3E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1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3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4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3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9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1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21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75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54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64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961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379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90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914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063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766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259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472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6923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5770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5439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4576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152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948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ph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ovap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likanova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andrew</cp:lastModifiedBy>
  <cp:revision>21</cp:revision>
  <dcterms:created xsi:type="dcterms:W3CDTF">2017-01-16T09:56:00Z</dcterms:created>
  <dcterms:modified xsi:type="dcterms:W3CDTF">2017-01-17T21:47:00Z</dcterms:modified>
</cp:coreProperties>
</file>