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B8E74" w14:textId="6438C492" w:rsidR="005D489B" w:rsidRPr="008D6AA1" w:rsidRDefault="00751EC3" w:rsidP="0055418B">
      <w:pPr>
        <w:jc w:val="both"/>
        <w:rPr>
          <w:rFonts w:ascii="Arial" w:hAnsi="Arial" w:cs="Arial"/>
          <w:b/>
          <w:sz w:val="24"/>
          <w:szCs w:val="24"/>
        </w:rPr>
      </w:pPr>
      <w:r w:rsidRPr="008D6AA1">
        <w:rPr>
          <w:rFonts w:ascii="Arial" w:hAnsi="Arial" w:cs="Arial"/>
          <w:b/>
          <w:sz w:val="24"/>
          <w:szCs w:val="24"/>
        </w:rPr>
        <w:t>«</w:t>
      </w:r>
      <w:r w:rsidR="005D489B" w:rsidRPr="008D6AA1">
        <w:rPr>
          <w:rFonts w:ascii="Arial" w:hAnsi="Arial" w:cs="Arial"/>
          <w:b/>
          <w:sz w:val="24"/>
          <w:szCs w:val="24"/>
        </w:rPr>
        <w:t>НЕОЛАНТ</w:t>
      </w:r>
      <w:r w:rsidRPr="008D6AA1">
        <w:rPr>
          <w:rFonts w:ascii="Arial" w:hAnsi="Arial" w:cs="Arial"/>
          <w:b/>
          <w:sz w:val="24"/>
          <w:szCs w:val="24"/>
        </w:rPr>
        <w:t>»</w:t>
      </w:r>
      <w:r w:rsidR="005D489B" w:rsidRPr="008D6AA1">
        <w:rPr>
          <w:rFonts w:ascii="Arial" w:hAnsi="Arial" w:cs="Arial"/>
          <w:b/>
          <w:sz w:val="24"/>
          <w:szCs w:val="24"/>
        </w:rPr>
        <w:t xml:space="preserve"> и </w:t>
      </w:r>
      <w:r w:rsidRPr="008D6AA1">
        <w:rPr>
          <w:rFonts w:ascii="Arial" w:hAnsi="Arial" w:cs="Arial"/>
          <w:b/>
          <w:sz w:val="24"/>
          <w:szCs w:val="24"/>
        </w:rPr>
        <w:t>«</w:t>
      </w:r>
      <w:proofErr w:type="spellStart"/>
      <w:r w:rsidR="005D489B" w:rsidRPr="008D6AA1">
        <w:rPr>
          <w:rFonts w:ascii="Arial" w:hAnsi="Arial" w:cs="Arial"/>
          <w:b/>
          <w:sz w:val="24"/>
          <w:szCs w:val="24"/>
        </w:rPr>
        <w:t>К</w:t>
      </w:r>
      <w:r w:rsidR="008E5984" w:rsidRPr="008D6AA1">
        <w:rPr>
          <w:rFonts w:ascii="Arial" w:hAnsi="Arial" w:cs="Arial"/>
          <w:b/>
          <w:sz w:val="24"/>
          <w:szCs w:val="24"/>
        </w:rPr>
        <w:t>онкуратор</w:t>
      </w:r>
      <w:proofErr w:type="spellEnd"/>
      <w:r w:rsidRPr="008D6AA1">
        <w:rPr>
          <w:rFonts w:ascii="Arial" w:hAnsi="Arial" w:cs="Arial"/>
          <w:b/>
          <w:sz w:val="24"/>
          <w:szCs w:val="24"/>
        </w:rPr>
        <w:t>»</w:t>
      </w:r>
      <w:r w:rsidR="005D489B" w:rsidRPr="008D6AA1">
        <w:rPr>
          <w:rFonts w:ascii="Arial" w:hAnsi="Arial" w:cs="Arial"/>
          <w:b/>
          <w:sz w:val="24"/>
          <w:szCs w:val="24"/>
        </w:rPr>
        <w:t>: о</w:t>
      </w:r>
      <w:r w:rsidR="00A407FB" w:rsidRPr="008D6AA1">
        <w:rPr>
          <w:rFonts w:ascii="Arial" w:hAnsi="Arial" w:cs="Arial"/>
          <w:b/>
          <w:sz w:val="24"/>
          <w:szCs w:val="24"/>
        </w:rPr>
        <w:t xml:space="preserve">бъединение отечественных </w:t>
      </w:r>
      <w:r w:rsidR="00CD59DA" w:rsidRPr="008D6AA1">
        <w:rPr>
          <w:rFonts w:ascii="Arial" w:hAnsi="Arial" w:cs="Arial"/>
          <w:b/>
          <w:sz w:val="24"/>
          <w:szCs w:val="24"/>
        </w:rPr>
        <w:t xml:space="preserve">инструментов и методологий </w:t>
      </w:r>
      <w:r w:rsidR="005D489B" w:rsidRPr="008D6AA1">
        <w:rPr>
          <w:rFonts w:ascii="Arial" w:hAnsi="Arial" w:cs="Arial"/>
          <w:b/>
          <w:sz w:val="24"/>
          <w:szCs w:val="24"/>
        </w:rPr>
        <w:t>BIM</w:t>
      </w:r>
      <w:r w:rsidR="00A407FB" w:rsidRPr="008D6AA1">
        <w:rPr>
          <w:rFonts w:ascii="Arial" w:hAnsi="Arial" w:cs="Arial"/>
          <w:b/>
          <w:sz w:val="24"/>
          <w:szCs w:val="24"/>
        </w:rPr>
        <w:t xml:space="preserve"> для </w:t>
      </w:r>
      <w:r w:rsidR="00CD59DA" w:rsidRPr="008D6AA1">
        <w:rPr>
          <w:rFonts w:ascii="Arial" w:hAnsi="Arial" w:cs="Arial"/>
          <w:b/>
          <w:sz w:val="24"/>
          <w:szCs w:val="24"/>
        </w:rPr>
        <w:t>рынка промышленного и гражданского строительства</w:t>
      </w:r>
      <w:r w:rsidRPr="008D6AA1">
        <w:rPr>
          <w:rFonts w:ascii="Arial" w:hAnsi="Arial" w:cs="Arial"/>
          <w:b/>
          <w:sz w:val="24"/>
          <w:szCs w:val="24"/>
        </w:rPr>
        <w:t xml:space="preserve"> (ПГС)</w:t>
      </w:r>
      <w:bookmarkStart w:id="0" w:name="_GoBack"/>
      <w:bookmarkEnd w:id="0"/>
    </w:p>
    <w:p w14:paraId="35A8831D" w14:textId="0B945AED" w:rsidR="00B77DC2" w:rsidRPr="00751EC3" w:rsidRDefault="005C160D" w:rsidP="0055418B">
      <w:pPr>
        <w:jc w:val="both"/>
        <w:rPr>
          <w:rFonts w:ascii="Arial" w:hAnsi="Arial" w:cs="Arial"/>
          <w:b/>
          <w:sz w:val="24"/>
          <w:szCs w:val="24"/>
        </w:rPr>
      </w:pPr>
      <w:hyperlink r:id="rId6" w:history="1">
        <w:r w:rsidR="00A407FB" w:rsidRPr="00751EC3">
          <w:rPr>
            <w:rStyle w:val="a3"/>
            <w:rFonts w:ascii="Arial" w:hAnsi="Arial" w:cs="Arial"/>
            <w:b/>
            <w:sz w:val="24"/>
            <w:szCs w:val="24"/>
          </w:rPr>
          <w:t>Г</w:t>
        </w:r>
        <w:r w:rsidR="00CD59DA" w:rsidRPr="00751EC3">
          <w:rPr>
            <w:rStyle w:val="a3"/>
            <w:rFonts w:ascii="Arial" w:hAnsi="Arial" w:cs="Arial"/>
            <w:b/>
            <w:sz w:val="24"/>
            <w:szCs w:val="24"/>
          </w:rPr>
          <w:t>руппа компаний «НЕОЛАНТ»</w:t>
        </w:r>
      </w:hyperlink>
      <w:r w:rsidR="00CD59DA" w:rsidRPr="00751EC3">
        <w:rPr>
          <w:rFonts w:ascii="Arial" w:hAnsi="Arial" w:cs="Arial"/>
          <w:b/>
          <w:sz w:val="24"/>
          <w:szCs w:val="24"/>
        </w:rPr>
        <w:t>,</w:t>
      </w:r>
      <w:r w:rsidR="00A407FB" w:rsidRPr="00751EC3">
        <w:rPr>
          <w:rFonts w:ascii="Arial" w:hAnsi="Arial" w:cs="Arial"/>
          <w:b/>
          <w:sz w:val="24"/>
          <w:szCs w:val="24"/>
        </w:rPr>
        <w:t xml:space="preserve"> </w:t>
      </w:r>
      <w:hyperlink r:id="rId7" w:history="1">
        <w:r w:rsidR="00B46873" w:rsidRPr="00B46873">
          <w:rPr>
            <w:rStyle w:val="a3"/>
            <w:rFonts w:ascii="Arial" w:hAnsi="Arial" w:cs="Arial"/>
            <w:b/>
            <w:sz w:val="24"/>
            <w:szCs w:val="24"/>
          </w:rPr>
          <w:t>поставщик № 1 решений для жизненного цикла промышленных объектов</w:t>
        </w:r>
      </w:hyperlink>
      <w:r w:rsidR="00A407FB" w:rsidRPr="00751EC3">
        <w:rPr>
          <w:rFonts w:ascii="Arial" w:hAnsi="Arial" w:cs="Arial"/>
          <w:b/>
          <w:sz w:val="24"/>
          <w:szCs w:val="24"/>
        </w:rPr>
        <w:t xml:space="preserve"> и многолетний практик в области </w:t>
      </w:r>
      <w:hyperlink r:id="rId8" w:history="1">
        <w:r w:rsidR="00A407FB" w:rsidRPr="00751EC3">
          <w:rPr>
            <w:rStyle w:val="a3"/>
            <w:rFonts w:ascii="Arial" w:hAnsi="Arial" w:cs="Arial"/>
            <w:b/>
            <w:sz w:val="24"/>
            <w:szCs w:val="24"/>
          </w:rPr>
          <w:t>информационного моделирования</w:t>
        </w:r>
      </w:hyperlink>
      <w:r w:rsidR="00A407FB" w:rsidRPr="00751EC3">
        <w:rPr>
          <w:rFonts w:ascii="Arial" w:hAnsi="Arial" w:cs="Arial"/>
          <w:b/>
          <w:sz w:val="24"/>
          <w:szCs w:val="24"/>
        </w:rPr>
        <w:t xml:space="preserve">, и </w:t>
      </w:r>
      <w:hyperlink r:id="rId9" w:history="1">
        <w:r w:rsidR="00A407FB" w:rsidRPr="00751EC3">
          <w:rPr>
            <w:rStyle w:val="a3"/>
            <w:rFonts w:ascii="Arial" w:hAnsi="Arial" w:cs="Arial"/>
            <w:b/>
            <w:sz w:val="24"/>
            <w:szCs w:val="24"/>
          </w:rPr>
          <w:t>«</w:t>
        </w:r>
        <w:r w:rsidR="00A407FB" w:rsidRPr="00751EC3">
          <w:rPr>
            <w:rStyle w:val="a3"/>
            <w:rFonts w:ascii="Arial" w:hAnsi="Arial" w:cs="Arial"/>
            <w:b/>
            <w:caps/>
            <w:sz w:val="24"/>
            <w:szCs w:val="24"/>
          </w:rPr>
          <w:t>К</w:t>
        </w:r>
        <w:r w:rsidR="008E5984" w:rsidRPr="00751EC3">
          <w:rPr>
            <w:rStyle w:val="a3"/>
            <w:rFonts w:ascii="Arial" w:hAnsi="Arial" w:cs="Arial"/>
            <w:b/>
            <w:sz w:val="24"/>
            <w:szCs w:val="24"/>
          </w:rPr>
          <w:t>онкуратор</w:t>
        </w:r>
        <w:r w:rsidR="00A407FB" w:rsidRPr="00751EC3">
          <w:rPr>
            <w:rStyle w:val="a3"/>
            <w:rFonts w:ascii="Arial" w:hAnsi="Arial" w:cs="Arial"/>
            <w:b/>
            <w:sz w:val="24"/>
            <w:szCs w:val="24"/>
          </w:rPr>
          <w:t>»</w:t>
        </w:r>
      </w:hyperlink>
      <w:r w:rsidR="006D10C8" w:rsidRPr="00751EC3">
        <w:rPr>
          <w:rFonts w:ascii="Arial" w:hAnsi="Arial" w:cs="Arial"/>
          <w:b/>
          <w:sz w:val="24"/>
          <w:szCs w:val="24"/>
        </w:rPr>
        <w:t xml:space="preserve">, консалтинговая компания </w:t>
      </w:r>
      <w:r w:rsidR="00BB06DF" w:rsidRPr="00751EC3">
        <w:rPr>
          <w:rFonts w:ascii="Arial" w:hAnsi="Arial" w:cs="Arial"/>
          <w:b/>
          <w:sz w:val="24"/>
          <w:szCs w:val="24"/>
        </w:rPr>
        <w:t xml:space="preserve">в сфере </w:t>
      </w:r>
      <w:r w:rsidR="006D10C8" w:rsidRPr="00751EC3">
        <w:rPr>
          <w:rFonts w:ascii="Arial" w:hAnsi="Arial" w:cs="Arial"/>
          <w:b/>
          <w:sz w:val="24"/>
          <w:szCs w:val="24"/>
        </w:rPr>
        <w:t>переход</w:t>
      </w:r>
      <w:r w:rsidR="00BB06DF" w:rsidRPr="00751EC3">
        <w:rPr>
          <w:rFonts w:ascii="Arial" w:hAnsi="Arial" w:cs="Arial"/>
          <w:b/>
          <w:sz w:val="24"/>
          <w:szCs w:val="24"/>
        </w:rPr>
        <w:t>а</w:t>
      </w:r>
      <w:r w:rsidR="006D10C8" w:rsidRPr="00751EC3">
        <w:rPr>
          <w:rFonts w:ascii="Arial" w:hAnsi="Arial" w:cs="Arial"/>
          <w:b/>
          <w:sz w:val="24"/>
          <w:szCs w:val="24"/>
        </w:rPr>
        <w:t xml:space="preserve"> участников </w:t>
      </w:r>
      <w:r w:rsidR="00CD59DA" w:rsidRPr="00751EC3">
        <w:rPr>
          <w:rFonts w:ascii="Arial" w:hAnsi="Arial" w:cs="Arial"/>
          <w:b/>
          <w:sz w:val="24"/>
          <w:szCs w:val="24"/>
        </w:rPr>
        <w:t>архитек</w:t>
      </w:r>
      <w:r w:rsidR="004A5580" w:rsidRPr="00751EC3">
        <w:rPr>
          <w:rFonts w:ascii="Arial" w:hAnsi="Arial" w:cs="Arial"/>
          <w:b/>
          <w:sz w:val="24"/>
          <w:szCs w:val="24"/>
        </w:rPr>
        <w:t>т</w:t>
      </w:r>
      <w:r w:rsidR="00CD59DA" w:rsidRPr="00751EC3">
        <w:rPr>
          <w:rFonts w:ascii="Arial" w:hAnsi="Arial" w:cs="Arial"/>
          <w:b/>
          <w:sz w:val="24"/>
          <w:szCs w:val="24"/>
        </w:rPr>
        <w:t>урно-строительной</w:t>
      </w:r>
      <w:r w:rsidR="006D10C8" w:rsidRPr="00751EC3">
        <w:rPr>
          <w:rFonts w:ascii="Arial" w:hAnsi="Arial" w:cs="Arial"/>
          <w:b/>
          <w:sz w:val="24"/>
          <w:szCs w:val="24"/>
        </w:rPr>
        <w:t xml:space="preserve"> отрасли на технологии </w:t>
      </w:r>
      <w:r w:rsidR="006D10C8" w:rsidRPr="00751EC3">
        <w:rPr>
          <w:rFonts w:ascii="Arial" w:hAnsi="Arial" w:cs="Arial"/>
          <w:b/>
          <w:sz w:val="24"/>
          <w:szCs w:val="24"/>
          <w:lang w:val="en-US"/>
        </w:rPr>
        <w:t>BIM</w:t>
      </w:r>
      <w:r w:rsidR="006D10C8" w:rsidRPr="00751EC3">
        <w:rPr>
          <w:rFonts w:ascii="Arial" w:hAnsi="Arial" w:cs="Arial"/>
          <w:b/>
          <w:sz w:val="24"/>
          <w:szCs w:val="24"/>
        </w:rPr>
        <w:t xml:space="preserve">, подписали соглашение </w:t>
      </w:r>
      <w:r w:rsidR="00CD59DA" w:rsidRPr="00751EC3">
        <w:rPr>
          <w:rFonts w:ascii="Arial" w:hAnsi="Arial" w:cs="Arial"/>
          <w:b/>
          <w:sz w:val="24"/>
          <w:szCs w:val="24"/>
        </w:rPr>
        <w:t>о партнерстве</w:t>
      </w:r>
      <w:r w:rsidR="00A25D2A" w:rsidRPr="00751EC3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60"/>
      </w:tblGrid>
      <w:tr w:rsidR="006C3677" w:rsidRPr="00751EC3" w14:paraId="3D7AE719" w14:textId="1B8BD3D9" w:rsidTr="0086199D">
        <w:tc>
          <w:tcPr>
            <w:tcW w:w="4685" w:type="dxa"/>
          </w:tcPr>
          <w:p w14:paraId="0B725D88" w14:textId="53637078" w:rsidR="006C3677" w:rsidRPr="00751EC3" w:rsidRDefault="005C160D" w:rsidP="006C3677">
            <w:pPr>
              <w:ind w:right="30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60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B7C434B" wp14:editId="29D559C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1906905</wp:posOffset>
                      </wp:positionV>
                      <wp:extent cx="2809875" cy="1404620"/>
                      <wp:effectExtent l="0" t="0" r="0" b="635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98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6B0A4D" w14:textId="08B8128D" w:rsidR="005C160D" w:rsidRPr="005C160D" w:rsidRDefault="005C160D" w:rsidP="005C160D">
                                  <w:pPr>
                                    <w:spacing w:after="0"/>
                                    <w:ind w:right="4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5C160D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24"/>
                                    </w:rPr>
                                    <w:t>Виталий Кононов, президент ГК «НЕОЛАНТ» и Марина Король, генеральный директор компании «</w:t>
                                  </w:r>
                                  <w:proofErr w:type="spellStart"/>
                                  <w:r w:rsidRPr="005C160D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24"/>
                                    </w:rPr>
                                    <w:t>Конкуратор</w:t>
                                  </w:r>
                                  <w:proofErr w:type="spellEnd"/>
                                  <w:r w:rsidRPr="005C160D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24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B7C43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5pt;margin-top:150.15pt;width:221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" filled="f" stroked="f">
                      <v:textbox style="mso-fit-shape-to-text:t">
                        <w:txbxContent>
                          <w:p w14:paraId="446B0A4D" w14:textId="08B8128D" w:rsidR="005C160D" w:rsidRPr="005C160D" w:rsidRDefault="005C160D" w:rsidP="005C160D">
                            <w:pPr>
                              <w:spacing w:after="0"/>
                              <w:ind w:right="46"/>
                              <w:jc w:val="center"/>
                              <w:rPr>
                                <w:sz w:val="16"/>
                              </w:rPr>
                            </w:pPr>
                            <w:r w:rsidRPr="005C160D">
                              <w:rPr>
                                <w:rFonts w:ascii="Arial" w:hAnsi="Arial" w:cs="Arial"/>
                                <w:i/>
                                <w:sz w:val="18"/>
                                <w:szCs w:val="24"/>
                              </w:rPr>
                              <w:t>Виталий Кононов, президент ГК «НЕОЛАНТ» и Марина Король, генеральный директор компании «</w:t>
                            </w:r>
                            <w:proofErr w:type="spellStart"/>
                            <w:r w:rsidRPr="005C160D">
                              <w:rPr>
                                <w:rFonts w:ascii="Arial" w:hAnsi="Arial" w:cs="Arial"/>
                                <w:i/>
                                <w:sz w:val="18"/>
                                <w:szCs w:val="24"/>
                              </w:rPr>
                              <w:t>Конкуратор</w:t>
                            </w:r>
                            <w:proofErr w:type="spellEnd"/>
                            <w:r w:rsidRPr="005C160D">
                              <w:rPr>
                                <w:rFonts w:ascii="Arial" w:hAnsi="Arial" w:cs="Arial"/>
                                <w:i/>
                                <w:sz w:val="18"/>
                                <w:szCs w:val="24"/>
                              </w:rPr>
                              <w:t>»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C3677" w:rsidRPr="00751EC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4B28613" wp14:editId="3D198ED1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4445</wp:posOffset>
                  </wp:positionV>
                  <wp:extent cx="2809875" cy="1906905"/>
                  <wp:effectExtent l="0" t="0" r="952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75" cy="190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0" w:type="dxa"/>
          </w:tcPr>
          <w:p w14:paraId="5E4AFACE" w14:textId="0BECDB02" w:rsidR="006C3677" w:rsidRPr="00751EC3" w:rsidRDefault="006C3677" w:rsidP="006C36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EC3">
              <w:rPr>
                <w:rFonts w:ascii="Arial" w:hAnsi="Arial" w:cs="Arial"/>
                <w:sz w:val="24"/>
                <w:szCs w:val="24"/>
              </w:rPr>
              <w:t xml:space="preserve">Лидеры компаний – </w:t>
            </w:r>
            <w:hyperlink r:id="rId11" w:anchor="kvv" w:history="1">
              <w:r w:rsidRPr="00751EC3">
                <w:rPr>
                  <w:rStyle w:val="a3"/>
                  <w:rFonts w:ascii="Arial" w:hAnsi="Arial" w:cs="Arial"/>
                  <w:b/>
                  <w:sz w:val="24"/>
                  <w:szCs w:val="24"/>
                </w:rPr>
                <w:t>Виталий Кононов</w:t>
              </w:r>
            </w:hyperlink>
            <w:r w:rsidRPr="00751EC3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12" w:history="1">
              <w:r w:rsidRPr="00751EC3">
                <w:rPr>
                  <w:rStyle w:val="a3"/>
                  <w:rFonts w:ascii="Arial" w:hAnsi="Arial" w:cs="Arial"/>
                  <w:b/>
                  <w:sz w:val="24"/>
                  <w:szCs w:val="24"/>
                </w:rPr>
                <w:t>Марина Король</w:t>
              </w:r>
            </w:hyperlink>
            <w:r w:rsidRPr="00751EC3">
              <w:rPr>
                <w:rFonts w:ascii="Arial" w:hAnsi="Arial" w:cs="Arial"/>
                <w:sz w:val="24"/>
                <w:szCs w:val="24"/>
              </w:rPr>
              <w:t xml:space="preserve"> – уже давно являются апологетами технологий </w:t>
            </w:r>
            <w:r w:rsidRPr="00751EC3">
              <w:rPr>
                <w:rFonts w:ascii="Arial" w:hAnsi="Arial" w:cs="Arial"/>
                <w:sz w:val="24"/>
                <w:szCs w:val="24"/>
                <w:lang w:val="en-US"/>
              </w:rPr>
              <w:t>BIM</w:t>
            </w:r>
            <w:r w:rsidRPr="00751EC3">
              <w:rPr>
                <w:rFonts w:ascii="Arial" w:hAnsi="Arial" w:cs="Arial"/>
                <w:sz w:val="24"/>
                <w:szCs w:val="24"/>
              </w:rPr>
              <w:t xml:space="preserve"> в России, и данное партнерство объединит наработанные за много лет компетенции производителя отечественных инструментов и разработчика </w:t>
            </w:r>
            <w:r w:rsidR="00751EC3" w:rsidRPr="00751EC3">
              <w:rPr>
                <w:rFonts w:ascii="Arial" w:hAnsi="Arial" w:cs="Arial"/>
                <w:sz w:val="24"/>
                <w:szCs w:val="24"/>
              </w:rPr>
              <w:t xml:space="preserve">на базе лучших мировых практик </w:t>
            </w:r>
            <w:r w:rsidRPr="00751EC3">
              <w:rPr>
                <w:rFonts w:ascii="Arial" w:hAnsi="Arial" w:cs="Arial"/>
                <w:sz w:val="24"/>
                <w:szCs w:val="24"/>
              </w:rPr>
              <w:t xml:space="preserve">отечественной методологии внедрения информационного моделирования (ИМ) для комплексного продвижения </w:t>
            </w:r>
            <w:r w:rsidRPr="00751EC3">
              <w:rPr>
                <w:rFonts w:ascii="Arial" w:hAnsi="Arial" w:cs="Arial"/>
                <w:sz w:val="24"/>
                <w:szCs w:val="24"/>
                <w:lang w:val="en-US"/>
              </w:rPr>
              <w:t>BIM</w:t>
            </w:r>
            <w:r w:rsidRPr="00751EC3">
              <w:rPr>
                <w:rFonts w:ascii="Arial" w:hAnsi="Arial" w:cs="Arial"/>
                <w:sz w:val="24"/>
                <w:szCs w:val="24"/>
              </w:rPr>
              <w:t xml:space="preserve"> технологий в российскую промышленность.  </w:t>
            </w:r>
          </w:p>
        </w:tc>
      </w:tr>
    </w:tbl>
    <w:p w14:paraId="15DE473C" w14:textId="0EAED33E" w:rsidR="001C7ECA" w:rsidRPr="00751EC3" w:rsidRDefault="001C7ECA" w:rsidP="0055418B">
      <w:pPr>
        <w:jc w:val="both"/>
        <w:rPr>
          <w:rFonts w:ascii="Arial" w:hAnsi="Arial" w:cs="Arial"/>
          <w:sz w:val="24"/>
          <w:szCs w:val="24"/>
        </w:rPr>
      </w:pPr>
      <w:r w:rsidRPr="00751EC3">
        <w:rPr>
          <w:rFonts w:ascii="Arial" w:hAnsi="Arial" w:cs="Arial"/>
          <w:bCs/>
          <w:sz w:val="24"/>
          <w:szCs w:val="24"/>
        </w:rPr>
        <w:t>Благодаря подписанному между партнерами соглашению инструментарий консалтинговой компании «</w:t>
      </w:r>
      <w:proofErr w:type="spellStart"/>
      <w:r w:rsidRPr="000E64F9">
        <w:rPr>
          <w:rFonts w:ascii="Arial" w:hAnsi="Arial" w:cs="Arial"/>
          <w:bCs/>
          <w:caps/>
          <w:sz w:val="24"/>
          <w:szCs w:val="24"/>
        </w:rPr>
        <w:t>К</w:t>
      </w:r>
      <w:r w:rsidR="008E5984" w:rsidRPr="000E64F9">
        <w:rPr>
          <w:rFonts w:ascii="Arial" w:hAnsi="Arial" w:cs="Arial"/>
          <w:bCs/>
          <w:sz w:val="24"/>
          <w:szCs w:val="24"/>
        </w:rPr>
        <w:t>онкуратор</w:t>
      </w:r>
      <w:proofErr w:type="spellEnd"/>
      <w:r w:rsidRPr="00751EC3">
        <w:rPr>
          <w:rFonts w:ascii="Arial" w:hAnsi="Arial" w:cs="Arial"/>
          <w:bCs/>
          <w:sz w:val="24"/>
          <w:szCs w:val="24"/>
        </w:rPr>
        <w:t xml:space="preserve">» расширился за счет признанных продуктов российского рынка информационного моделирования, таких как </w:t>
      </w:r>
      <w:hyperlink r:id="rId13" w:history="1">
        <w:r w:rsidRPr="001A7C6B">
          <w:rPr>
            <w:rStyle w:val="a3"/>
            <w:rFonts w:ascii="Arial" w:hAnsi="Arial" w:cs="Arial"/>
            <w:b/>
            <w:bCs/>
            <w:sz w:val="24"/>
            <w:szCs w:val="24"/>
          </w:rPr>
          <w:t>НЕОСИНТЕЗ</w:t>
        </w:r>
      </w:hyperlink>
      <w:r w:rsidRPr="00751EC3">
        <w:rPr>
          <w:rFonts w:ascii="Arial" w:hAnsi="Arial" w:cs="Arial"/>
          <w:bCs/>
          <w:sz w:val="24"/>
          <w:szCs w:val="24"/>
        </w:rPr>
        <w:t xml:space="preserve">, </w:t>
      </w:r>
      <w:hyperlink r:id="rId14" w:history="1">
        <w:r w:rsidRPr="001A7C6B">
          <w:rPr>
            <w:rStyle w:val="a3"/>
            <w:rFonts w:ascii="Arial" w:hAnsi="Arial" w:cs="Arial"/>
            <w:b/>
            <w:bCs/>
            <w:sz w:val="24"/>
            <w:szCs w:val="24"/>
            <w:lang w:val="en-US"/>
          </w:rPr>
          <w:t>InterBridge</w:t>
        </w:r>
      </w:hyperlink>
      <w:r w:rsidRPr="00751EC3">
        <w:rPr>
          <w:rFonts w:ascii="Arial" w:hAnsi="Arial" w:cs="Arial"/>
          <w:bCs/>
          <w:sz w:val="24"/>
          <w:szCs w:val="24"/>
        </w:rPr>
        <w:t xml:space="preserve"> и </w:t>
      </w:r>
      <w:hyperlink r:id="rId15" w:history="1">
        <w:r w:rsidRPr="001A7C6B">
          <w:rPr>
            <w:rStyle w:val="a3"/>
            <w:rFonts w:ascii="Arial" w:hAnsi="Arial" w:cs="Arial"/>
            <w:b/>
            <w:bCs/>
            <w:sz w:val="24"/>
            <w:szCs w:val="24"/>
          </w:rPr>
          <w:t>ПОЛИНОМ</w:t>
        </w:r>
      </w:hyperlink>
      <w:r w:rsidRPr="00751EC3">
        <w:rPr>
          <w:rFonts w:ascii="Arial" w:hAnsi="Arial" w:cs="Arial"/>
          <w:bCs/>
          <w:sz w:val="24"/>
          <w:szCs w:val="24"/>
        </w:rPr>
        <w:t>, входящих в Единый реестр российских программ для электронных вычислительных машин и баз данных.</w:t>
      </w:r>
    </w:p>
    <w:p w14:paraId="4620F72A" w14:textId="23B17A9C" w:rsidR="001C7ECA" w:rsidRPr="00751EC3" w:rsidRDefault="001C7ECA" w:rsidP="0055418B">
      <w:pPr>
        <w:jc w:val="both"/>
        <w:rPr>
          <w:rFonts w:ascii="Arial" w:hAnsi="Arial" w:cs="Arial"/>
          <w:sz w:val="24"/>
          <w:szCs w:val="24"/>
        </w:rPr>
      </w:pPr>
      <w:r w:rsidRPr="00751EC3">
        <w:rPr>
          <w:rFonts w:ascii="Arial" w:hAnsi="Arial" w:cs="Arial"/>
          <w:sz w:val="24"/>
          <w:szCs w:val="24"/>
        </w:rPr>
        <w:t>«</w:t>
      </w:r>
      <w:r w:rsidRPr="00751EC3">
        <w:rPr>
          <w:rFonts w:ascii="Arial" w:hAnsi="Arial" w:cs="Arial"/>
          <w:i/>
          <w:sz w:val="24"/>
          <w:szCs w:val="24"/>
        </w:rPr>
        <w:t>Мы выстраиваем рабочие процессы наших заказчиков на основе лучших мировых методик и отечественн</w:t>
      </w:r>
      <w:r w:rsidR="007306C0">
        <w:rPr>
          <w:rFonts w:ascii="Arial" w:hAnsi="Arial" w:cs="Arial"/>
          <w:i/>
          <w:sz w:val="24"/>
          <w:szCs w:val="24"/>
        </w:rPr>
        <w:t>ой</w:t>
      </w:r>
      <w:r w:rsidRPr="00751EC3">
        <w:rPr>
          <w:rFonts w:ascii="Arial" w:hAnsi="Arial" w:cs="Arial"/>
          <w:i/>
          <w:sz w:val="24"/>
          <w:szCs w:val="24"/>
        </w:rPr>
        <w:t xml:space="preserve"> практик</w:t>
      </w:r>
      <w:r w:rsidR="007306C0">
        <w:rPr>
          <w:rFonts w:ascii="Arial" w:hAnsi="Arial" w:cs="Arial"/>
          <w:i/>
          <w:sz w:val="24"/>
          <w:szCs w:val="24"/>
        </w:rPr>
        <w:t>и</w:t>
      </w:r>
      <w:r w:rsidRPr="00751EC3">
        <w:rPr>
          <w:rFonts w:ascii="Arial" w:hAnsi="Arial" w:cs="Arial"/>
          <w:i/>
          <w:sz w:val="24"/>
          <w:szCs w:val="24"/>
        </w:rPr>
        <w:t>. Применение программных продуктов компании «Н</w:t>
      </w:r>
      <w:r w:rsidR="00C20810">
        <w:rPr>
          <w:rFonts w:ascii="Arial" w:hAnsi="Arial" w:cs="Arial"/>
          <w:i/>
          <w:sz w:val="24"/>
          <w:szCs w:val="24"/>
        </w:rPr>
        <w:t>ЕОЛАНТ</w:t>
      </w:r>
      <w:r w:rsidRPr="00751EC3">
        <w:rPr>
          <w:rFonts w:ascii="Arial" w:hAnsi="Arial" w:cs="Arial"/>
          <w:i/>
          <w:sz w:val="24"/>
          <w:szCs w:val="24"/>
        </w:rPr>
        <w:t>» позволит расширить возможности нашей компании в работе по внедрению информационного моделирования и реализации комплексных проектов на его основе. Убеждена, что сотрудничеств</w:t>
      </w:r>
      <w:r w:rsidR="007306C0">
        <w:rPr>
          <w:rFonts w:ascii="Arial" w:hAnsi="Arial" w:cs="Arial"/>
          <w:i/>
          <w:sz w:val="24"/>
          <w:szCs w:val="24"/>
        </w:rPr>
        <w:t>у</w:t>
      </w:r>
      <w:r w:rsidRPr="00751EC3">
        <w:rPr>
          <w:rFonts w:ascii="Arial" w:hAnsi="Arial" w:cs="Arial"/>
          <w:i/>
          <w:sz w:val="24"/>
          <w:szCs w:val="24"/>
        </w:rPr>
        <w:t xml:space="preserve"> двух </w:t>
      </w:r>
      <w:r w:rsidR="007306C0" w:rsidRPr="00751EC3">
        <w:rPr>
          <w:rFonts w:ascii="Arial" w:hAnsi="Arial" w:cs="Arial"/>
          <w:i/>
          <w:sz w:val="24"/>
          <w:szCs w:val="24"/>
        </w:rPr>
        <w:t xml:space="preserve">наших </w:t>
      </w:r>
      <w:r w:rsidRPr="00751EC3">
        <w:rPr>
          <w:rFonts w:ascii="Arial" w:hAnsi="Arial" w:cs="Arial"/>
          <w:i/>
          <w:sz w:val="24"/>
          <w:szCs w:val="24"/>
        </w:rPr>
        <w:t>компаний гарантирован</w:t>
      </w:r>
      <w:r w:rsidR="007306C0">
        <w:rPr>
          <w:rFonts w:ascii="Arial" w:hAnsi="Arial" w:cs="Arial"/>
          <w:i/>
          <w:sz w:val="24"/>
          <w:szCs w:val="24"/>
        </w:rPr>
        <w:t xml:space="preserve"> успех</w:t>
      </w:r>
      <w:r w:rsidRPr="00751EC3">
        <w:rPr>
          <w:rFonts w:ascii="Arial" w:hAnsi="Arial" w:cs="Arial"/>
          <w:i/>
          <w:sz w:val="24"/>
          <w:szCs w:val="24"/>
        </w:rPr>
        <w:t xml:space="preserve">», - </w:t>
      </w:r>
      <w:r w:rsidRPr="000E64F9">
        <w:rPr>
          <w:rFonts w:ascii="Arial" w:hAnsi="Arial" w:cs="Arial"/>
          <w:i/>
          <w:sz w:val="24"/>
          <w:szCs w:val="24"/>
        </w:rPr>
        <w:t>считает</w:t>
      </w:r>
      <w:r w:rsidRPr="000E64F9">
        <w:rPr>
          <w:rFonts w:ascii="Arial" w:hAnsi="Arial" w:cs="Arial"/>
          <w:b/>
          <w:i/>
          <w:sz w:val="24"/>
          <w:szCs w:val="24"/>
        </w:rPr>
        <w:t xml:space="preserve"> Марина Король, генеральный директор консалтинговой компании «</w:t>
      </w:r>
      <w:r w:rsidRPr="000E64F9">
        <w:rPr>
          <w:rFonts w:ascii="Arial" w:hAnsi="Arial" w:cs="Arial"/>
          <w:b/>
          <w:i/>
          <w:caps/>
          <w:sz w:val="24"/>
          <w:szCs w:val="24"/>
        </w:rPr>
        <w:t>К</w:t>
      </w:r>
      <w:r w:rsidR="008E5984" w:rsidRPr="000E64F9">
        <w:rPr>
          <w:rFonts w:ascii="Arial" w:hAnsi="Arial" w:cs="Arial"/>
          <w:b/>
          <w:i/>
          <w:sz w:val="24"/>
          <w:szCs w:val="24"/>
        </w:rPr>
        <w:t>онкуратор</w:t>
      </w:r>
      <w:r w:rsidRPr="000E64F9">
        <w:rPr>
          <w:rFonts w:ascii="Arial" w:hAnsi="Arial" w:cs="Arial"/>
          <w:b/>
          <w:i/>
          <w:sz w:val="24"/>
          <w:szCs w:val="24"/>
        </w:rPr>
        <w:t>».</w:t>
      </w:r>
    </w:p>
    <w:p w14:paraId="6A9C74FE" w14:textId="3CAB336D" w:rsidR="00EA712D" w:rsidRPr="00751EC3" w:rsidRDefault="00EA712D" w:rsidP="0055418B">
      <w:pPr>
        <w:jc w:val="both"/>
        <w:rPr>
          <w:rFonts w:ascii="Arial" w:hAnsi="Arial" w:cs="Arial"/>
          <w:i/>
          <w:sz w:val="24"/>
          <w:szCs w:val="24"/>
        </w:rPr>
      </w:pPr>
      <w:r w:rsidRPr="00751EC3">
        <w:rPr>
          <w:rFonts w:ascii="Arial" w:hAnsi="Arial" w:cs="Arial"/>
          <w:i/>
          <w:sz w:val="24"/>
          <w:szCs w:val="24"/>
        </w:rPr>
        <w:t xml:space="preserve">«Мы знаем, какие инструменты предложить рынку ПГС </w:t>
      </w:r>
      <w:r w:rsidR="00BE37CC" w:rsidRPr="00751EC3">
        <w:rPr>
          <w:rFonts w:ascii="Arial" w:hAnsi="Arial" w:cs="Arial"/>
          <w:i/>
          <w:sz w:val="24"/>
          <w:szCs w:val="24"/>
        </w:rPr>
        <w:t xml:space="preserve">для неизбежного перехода на </w:t>
      </w:r>
      <w:r w:rsidR="00BE37CC" w:rsidRPr="00751EC3">
        <w:rPr>
          <w:rFonts w:ascii="Arial" w:hAnsi="Arial" w:cs="Arial"/>
          <w:i/>
          <w:sz w:val="24"/>
          <w:szCs w:val="24"/>
          <w:lang w:val="en-US"/>
        </w:rPr>
        <w:t>BIM</w:t>
      </w:r>
      <w:r w:rsidR="00BE37CC" w:rsidRPr="00751EC3">
        <w:rPr>
          <w:rFonts w:ascii="Arial" w:hAnsi="Arial" w:cs="Arial"/>
          <w:i/>
          <w:sz w:val="24"/>
          <w:szCs w:val="24"/>
        </w:rPr>
        <w:t xml:space="preserve"> </w:t>
      </w:r>
      <w:r w:rsidRPr="00751EC3">
        <w:rPr>
          <w:rFonts w:ascii="Arial" w:hAnsi="Arial" w:cs="Arial"/>
          <w:i/>
          <w:sz w:val="24"/>
          <w:szCs w:val="24"/>
        </w:rPr>
        <w:t xml:space="preserve">в условиях </w:t>
      </w:r>
      <w:r w:rsidR="00BE37CC" w:rsidRPr="00751EC3">
        <w:rPr>
          <w:rFonts w:ascii="Arial" w:hAnsi="Arial" w:cs="Arial"/>
          <w:i/>
          <w:sz w:val="24"/>
          <w:szCs w:val="24"/>
        </w:rPr>
        <w:t xml:space="preserve">жесткой конкуренции и с учетом </w:t>
      </w:r>
      <w:r w:rsidRPr="00751EC3">
        <w:rPr>
          <w:rFonts w:ascii="Arial" w:hAnsi="Arial" w:cs="Arial"/>
          <w:i/>
          <w:sz w:val="24"/>
          <w:szCs w:val="24"/>
        </w:rPr>
        <w:t>текущей геополитической обстановки</w:t>
      </w:r>
      <w:r w:rsidR="00B41894" w:rsidRPr="00751EC3">
        <w:rPr>
          <w:rFonts w:ascii="Arial" w:hAnsi="Arial" w:cs="Arial"/>
          <w:i/>
          <w:sz w:val="24"/>
          <w:szCs w:val="24"/>
        </w:rPr>
        <w:t>.</w:t>
      </w:r>
      <w:r w:rsidRPr="00751EC3">
        <w:rPr>
          <w:rFonts w:ascii="Arial" w:hAnsi="Arial" w:cs="Arial"/>
          <w:i/>
          <w:sz w:val="24"/>
          <w:szCs w:val="24"/>
        </w:rPr>
        <w:t xml:space="preserve"> «</w:t>
      </w:r>
      <w:r w:rsidRPr="000E64F9">
        <w:rPr>
          <w:rFonts w:ascii="Arial" w:hAnsi="Arial" w:cs="Arial"/>
          <w:i/>
          <w:caps/>
          <w:sz w:val="24"/>
          <w:szCs w:val="24"/>
        </w:rPr>
        <w:t>К</w:t>
      </w:r>
      <w:r w:rsidR="008E5984" w:rsidRPr="000E64F9">
        <w:rPr>
          <w:rFonts w:ascii="Arial" w:hAnsi="Arial" w:cs="Arial"/>
          <w:i/>
          <w:sz w:val="24"/>
          <w:szCs w:val="24"/>
        </w:rPr>
        <w:t>онкуратор</w:t>
      </w:r>
      <w:r w:rsidRPr="00751EC3">
        <w:rPr>
          <w:rFonts w:ascii="Arial" w:hAnsi="Arial" w:cs="Arial"/>
          <w:i/>
          <w:sz w:val="24"/>
          <w:szCs w:val="24"/>
        </w:rPr>
        <w:t xml:space="preserve">» знает, как </w:t>
      </w:r>
      <w:r w:rsidR="00BE37CC" w:rsidRPr="00751EC3">
        <w:rPr>
          <w:rFonts w:ascii="Arial" w:hAnsi="Arial" w:cs="Arial"/>
          <w:i/>
          <w:sz w:val="24"/>
          <w:szCs w:val="24"/>
        </w:rPr>
        <w:t>безболезненно для самого предприятия</w:t>
      </w:r>
      <w:r w:rsidRPr="00751EC3">
        <w:rPr>
          <w:rFonts w:ascii="Arial" w:hAnsi="Arial" w:cs="Arial"/>
          <w:i/>
          <w:sz w:val="24"/>
          <w:szCs w:val="24"/>
        </w:rPr>
        <w:t xml:space="preserve"> их внедрить</w:t>
      </w:r>
      <w:r w:rsidR="00BE37CC" w:rsidRPr="00751EC3">
        <w:rPr>
          <w:rFonts w:ascii="Arial" w:hAnsi="Arial" w:cs="Arial"/>
          <w:i/>
          <w:sz w:val="24"/>
          <w:szCs w:val="24"/>
        </w:rPr>
        <w:t xml:space="preserve">, и готов делиться наработанным успешным </w:t>
      </w:r>
      <w:r w:rsidRPr="00751EC3">
        <w:rPr>
          <w:rFonts w:ascii="Arial" w:hAnsi="Arial" w:cs="Arial"/>
          <w:i/>
          <w:sz w:val="24"/>
          <w:szCs w:val="24"/>
        </w:rPr>
        <w:t>опыто</w:t>
      </w:r>
      <w:r w:rsidR="00BE37CC" w:rsidRPr="00751EC3">
        <w:rPr>
          <w:rFonts w:ascii="Arial" w:hAnsi="Arial" w:cs="Arial"/>
          <w:i/>
          <w:sz w:val="24"/>
          <w:szCs w:val="24"/>
        </w:rPr>
        <w:t>м. П</w:t>
      </w:r>
      <w:r w:rsidRPr="00751EC3">
        <w:rPr>
          <w:rFonts w:ascii="Arial" w:hAnsi="Arial" w:cs="Arial"/>
          <w:i/>
          <w:sz w:val="24"/>
          <w:szCs w:val="24"/>
        </w:rPr>
        <w:t xml:space="preserve">оэтому </w:t>
      </w:r>
      <w:r w:rsidR="00B41894" w:rsidRPr="00751EC3">
        <w:rPr>
          <w:rFonts w:ascii="Arial" w:hAnsi="Arial" w:cs="Arial"/>
          <w:i/>
          <w:sz w:val="24"/>
          <w:szCs w:val="24"/>
        </w:rPr>
        <w:t xml:space="preserve">наше партнерство </w:t>
      </w:r>
      <w:bookmarkStart w:id="1" w:name="OLE_LINK1"/>
      <w:bookmarkStart w:id="2" w:name="OLE_LINK2"/>
      <w:r w:rsidR="00B41894" w:rsidRPr="00751EC3">
        <w:rPr>
          <w:rFonts w:ascii="Arial" w:hAnsi="Arial" w:cs="Arial"/>
          <w:i/>
          <w:sz w:val="24"/>
          <w:szCs w:val="24"/>
        </w:rPr>
        <w:t>–</w:t>
      </w:r>
      <w:bookmarkEnd w:id="1"/>
      <w:bookmarkEnd w:id="2"/>
      <w:r w:rsidR="00B41894" w:rsidRPr="00751EC3">
        <w:rPr>
          <w:rFonts w:ascii="Arial" w:hAnsi="Arial" w:cs="Arial"/>
          <w:i/>
          <w:sz w:val="24"/>
          <w:szCs w:val="24"/>
        </w:rPr>
        <w:t xml:space="preserve"> это</w:t>
      </w:r>
      <w:r w:rsidRPr="00751EC3">
        <w:rPr>
          <w:rFonts w:ascii="Arial" w:hAnsi="Arial" w:cs="Arial"/>
          <w:i/>
          <w:sz w:val="24"/>
          <w:szCs w:val="24"/>
        </w:rPr>
        <w:t xml:space="preserve"> взаимодо</w:t>
      </w:r>
      <w:r w:rsidR="00B41894" w:rsidRPr="00751EC3">
        <w:rPr>
          <w:rFonts w:ascii="Arial" w:hAnsi="Arial" w:cs="Arial"/>
          <w:i/>
          <w:sz w:val="24"/>
          <w:szCs w:val="24"/>
        </w:rPr>
        <w:t>полняющий союз, направленный на</w:t>
      </w:r>
      <w:r w:rsidRPr="00751EC3">
        <w:rPr>
          <w:rFonts w:ascii="Arial" w:hAnsi="Arial" w:cs="Arial"/>
          <w:i/>
          <w:sz w:val="24"/>
          <w:szCs w:val="24"/>
        </w:rPr>
        <w:t xml:space="preserve"> максимально эффективное удовлетворение потребностей наших заказчиков и тех, кто еще только интересуется темой информационного моделирования. Уверен, что </w:t>
      </w:r>
      <w:r w:rsidR="00B41894" w:rsidRPr="00751EC3">
        <w:rPr>
          <w:rFonts w:ascii="Arial" w:hAnsi="Arial" w:cs="Arial"/>
          <w:i/>
          <w:sz w:val="24"/>
          <w:szCs w:val="24"/>
        </w:rPr>
        <w:t xml:space="preserve">наше сотрудничество будет долгосрочным и </w:t>
      </w:r>
      <w:r w:rsidR="00BE37CC" w:rsidRPr="00751EC3">
        <w:rPr>
          <w:rFonts w:ascii="Arial" w:hAnsi="Arial" w:cs="Arial"/>
          <w:i/>
          <w:sz w:val="24"/>
          <w:szCs w:val="24"/>
        </w:rPr>
        <w:t>значимым</w:t>
      </w:r>
      <w:r w:rsidR="00B41894" w:rsidRPr="00751EC3">
        <w:rPr>
          <w:rFonts w:ascii="Arial" w:hAnsi="Arial" w:cs="Arial"/>
          <w:i/>
          <w:sz w:val="24"/>
          <w:szCs w:val="24"/>
        </w:rPr>
        <w:t xml:space="preserve"> для </w:t>
      </w:r>
      <w:r w:rsidR="00BE37CC" w:rsidRPr="00751EC3">
        <w:rPr>
          <w:rFonts w:ascii="Arial" w:hAnsi="Arial" w:cs="Arial"/>
          <w:i/>
          <w:sz w:val="24"/>
          <w:szCs w:val="24"/>
        </w:rPr>
        <w:t xml:space="preserve">самого </w:t>
      </w:r>
      <w:r w:rsidR="00B41894" w:rsidRPr="00751EC3">
        <w:rPr>
          <w:rFonts w:ascii="Arial" w:hAnsi="Arial" w:cs="Arial"/>
          <w:i/>
          <w:sz w:val="24"/>
          <w:szCs w:val="24"/>
        </w:rPr>
        <w:t>рынка</w:t>
      </w:r>
      <w:r w:rsidRPr="00751EC3">
        <w:rPr>
          <w:rFonts w:ascii="Arial" w:hAnsi="Arial" w:cs="Arial"/>
          <w:i/>
          <w:sz w:val="24"/>
          <w:szCs w:val="24"/>
        </w:rPr>
        <w:t>»</w:t>
      </w:r>
      <w:r w:rsidR="00B41894" w:rsidRPr="00751EC3">
        <w:rPr>
          <w:rFonts w:ascii="Arial" w:hAnsi="Arial" w:cs="Arial"/>
          <w:i/>
          <w:sz w:val="24"/>
          <w:szCs w:val="24"/>
        </w:rPr>
        <w:t xml:space="preserve">, – комментирует </w:t>
      </w:r>
      <w:r w:rsidR="00B41894" w:rsidRPr="00751EC3">
        <w:rPr>
          <w:rFonts w:ascii="Arial" w:hAnsi="Arial" w:cs="Arial"/>
          <w:b/>
          <w:i/>
          <w:sz w:val="24"/>
          <w:szCs w:val="24"/>
        </w:rPr>
        <w:t>президент ГК «НЕОЛАНТ» Виталий Кононов</w:t>
      </w:r>
      <w:r w:rsidR="00B41894" w:rsidRPr="00751EC3">
        <w:rPr>
          <w:rFonts w:ascii="Arial" w:hAnsi="Arial" w:cs="Arial"/>
          <w:i/>
          <w:sz w:val="24"/>
          <w:szCs w:val="24"/>
        </w:rPr>
        <w:t>.</w:t>
      </w:r>
    </w:p>
    <w:p w14:paraId="5ED8A1C1" w14:textId="77777777" w:rsidR="005C160D" w:rsidRDefault="005C160D" w:rsidP="00751EC3">
      <w:pPr>
        <w:rPr>
          <w:rFonts w:ascii="Arial" w:hAnsi="Arial" w:cs="Arial"/>
          <w:sz w:val="24"/>
          <w:szCs w:val="24"/>
        </w:rPr>
      </w:pPr>
    </w:p>
    <w:p w14:paraId="64C19358" w14:textId="77777777" w:rsidR="00751EC3" w:rsidRPr="00751EC3" w:rsidRDefault="00751EC3" w:rsidP="00751EC3">
      <w:pPr>
        <w:rPr>
          <w:rFonts w:ascii="Arial" w:hAnsi="Arial" w:cs="Arial"/>
          <w:sz w:val="24"/>
          <w:szCs w:val="24"/>
        </w:rPr>
      </w:pPr>
      <w:r w:rsidRPr="00751EC3">
        <w:rPr>
          <w:rFonts w:ascii="Arial" w:hAnsi="Arial" w:cs="Arial"/>
          <w:sz w:val="24"/>
          <w:szCs w:val="24"/>
        </w:rPr>
        <w:lastRenderedPageBreak/>
        <w:t>Благодаря такому партнерству заказчики получат проверенные и востребованные российским рынком инструменты информационного моделирования в дополнение к грамотной стратегии перехода на BIM, что на выходе обеспечит наиболее эффективный процесс адаптации к новой реальности.</w:t>
      </w:r>
    </w:p>
    <w:p w14:paraId="3595217D" w14:textId="58EFD46F" w:rsidR="00A9028B" w:rsidRPr="00751EC3" w:rsidRDefault="00A9028B" w:rsidP="00C53A70">
      <w:pPr>
        <w:rPr>
          <w:rFonts w:ascii="Arial" w:hAnsi="Arial" w:cs="Arial"/>
          <w:sz w:val="24"/>
          <w:szCs w:val="24"/>
        </w:rPr>
      </w:pPr>
    </w:p>
    <w:p w14:paraId="59B123B2" w14:textId="77777777" w:rsidR="005D489B" w:rsidRPr="00751EC3" w:rsidRDefault="005D489B" w:rsidP="0055418B">
      <w:pPr>
        <w:jc w:val="both"/>
        <w:rPr>
          <w:rFonts w:ascii="Arial" w:hAnsi="Arial" w:cs="Arial"/>
          <w:sz w:val="24"/>
          <w:szCs w:val="24"/>
        </w:rPr>
      </w:pPr>
      <w:r w:rsidRPr="00751EC3">
        <w:rPr>
          <w:rFonts w:ascii="Arial" w:hAnsi="Arial" w:cs="Arial"/>
          <w:sz w:val="24"/>
          <w:szCs w:val="24"/>
        </w:rPr>
        <w:t>***</w:t>
      </w:r>
    </w:p>
    <w:p w14:paraId="7BB356D3" w14:textId="5A48A073" w:rsidR="002607B9" w:rsidRPr="00751EC3" w:rsidRDefault="002607B9" w:rsidP="0055418B">
      <w:pPr>
        <w:shd w:val="clear" w:color="auto" w:fill="FFFFFF"/>
        <w:spacing w:after="60" w:line="240" w:lineRule="auto"/>
        <w:jc w:val="both"/>
        <w:outlineLvl w:val="1"/>
        <w:rPr>
          <w:rFonts w:ascii="Arial" w:eastAsia="Times New Roman" w:hAnsi="Arial" w:cs="Arial"/>
          <w:b/>
          <w:bCs/>
          <w:color w:val="4776D4"/>
          <w:sz w:val="24"/>
          <w:szCs w:val="24"/>
          <w:lang w:eastAsia="ru-RU"/>
        </w:rPr>
      </w:pPr>
      <w:r w:rsidRPr="00751EC3">
        <w:rPr>
          <w:rFonts w:ascii="Arial" w:eastAsia="Times New Roman" w:hAnsi="Arial" w:cs="Arial"/>
          <w:b/>
          <w:bCs/>
          <w:color w:val="4776D4"/>
          <w:sz w:val="24"/>
          <w:szCs w:val="24"/>
          <w:lang w:eastAsia="ru-RU"/>
        </w:rPr>
        <w:t xml:space="preserve">О компании </w:t>
      </w:r>
      <w:r w:rsidR="00C20810">
        <w:rPr>
          <w:rFonts w:ascii="Arial" w:eastAsia="Times New Roman" w:hAnsi="Arial" w:cs="Arial"/>
          <w:b/>
          <w:bCs/>
          <w:color w:val="4776D4"/>
          <w:sz w:val="24"/>
          <w:szCs w:val="24"/>
          <w:lang w:eastAsia="ru-RU"/>
        </w:rPr>
        <w:t>«</w:t>
      </w:r>
      <w:r w:rsidRPr="00C20810">
        <w:rPr>
          <w:rFonts w:ascii="Arial" w:eastAsia="Times New Roman" w:hAnsi="Arial" w:cs="Arial"/>
          <w:b/>
          <w:bCs/>
          <w:caps/>
          <w:color w:val="4776D4"/>
          <w:sz w:val="24"/>
          <w:szCs w:val="24"/>
          <w:lang w:eastAsia="ru-RU"/>
        </w:rPr>
        <w:t>К</w:t>
      </w:r>
      <w:r w:rsidR="008E5984" w:rsidRPr="00C20810">
        <w:rPr>
          <w:rFonts w:ascii="Arial" w:eastAsia="Times New Roman" w:hAnsi="Arial" w:cs="Arial"/>
          <w:b/>
          <w:bCs/>
          <w:color w:val="4776D4"/>
          <w:sz w:val="24"/>
          <w:szCs w:val="24"/>
          <w:lang w:eastAsia="ru-RU"/>
        </w:rPr>
        <w:t>онкуратор</w:t>
      </w:r>
      <w:r w:rsidR="00C20810">
        <w:rPr>
          <w:rFonts w:ascii="Arial" w:eastAsia="Times New Roman" w:hAnsi="Arial" w:cs="Arial"/>
          <w:b/>
          <w:bCs/>
          <w:caps/>
          <w:color w:val="4776D4"/>
          <w:sz w:val="24"/>
          <w:szCs w:val="24"/>
          <w:lang w:eastAsia="ru-RU"/>
        </w:rPr>
        <w:t>»</w:t>
      </w:r>
    </w:p>
    <w:p w14:paraId="2A16E3D3" w14:textId="6DAA15B1" w:rsidR="002607B9" w:rsidRPr="00751EC3" w:rsidRDefault="002607B9" w:rsidP="0055418B">
      <w:pPr>
        <w:jc w:val="both"/>
        <w:rPr>
          <w:rFonts w:ascii="Arial" w:hAnsi="Arial" w:cs="Arial"/>
          <w:sz w:val="24"/>
          <w:szCs w:val="24"/>
        </w:rPr>
      </w:pPr>
      <w:r w:rsidRPr="00751EC3">
        <w:rPr>
          <w:rFonts w:ascii="Arial" w:hAnsi="Arial" w:cs="Arial"/>
          <w:sz w:val="24"/>
          <w:szCs w:val="24"/>
        </w:rPr>
        <w:t>«</w:t>
      </w:r>
      <w:r w:rsidRPr="00C20810">
        <w:rPr>
          <w:rFonts w:ascii="Arial" w:hAnsi="Arial" w:cs="Arial"/>
          <w:caps/>
          <w:sz w:val="24"/>
          <w:szCs w:val="24"/>
        </w:rPr>
        <w:t>К</w:t>
      </w:r>
      <w:r w:rsidR="008E5984" w:rsidRPr="00C20810">
        <w:rPr>
          <w:rFonts w:ascii="Arial" w:hAnsi="Arial" w:cs="Arial"/>
          <w:sz w:val="24"/>
          <w:szCs w:val="24"/>
        </w:rPr>
        <w:t>онкуратор</w:t>
      </w:r>
      <w:r w:rsidRPr="00751EC3">
        <w:rPr>
          <w:rFonts w:ascii="Arial" w:hAnsi="Arial" w:cs="Arial"/>
          <w:sz w:val="24"/>
          <w:szCs w:val="24"/>
        </w:rPr>
        <w:t xml:space="preserve">» – команда профессионалов, </w:t>
      </w:r>
      <w:r w:rsidR="004F0AE8" w:rsidRPr="00751EC3">
        <w:rPr>
          <w:rFonts w:ascii="Arial" w:hAnsi="Arial" w:cs="Arial"/>
          <w:sz w:val="24"/>
          <w:szCs w:val="24"/>
        </w:rPr>
        <w:t>открывающая участникам отечественного архитектурно-строительного рынка</w:t>
      </w:r>
      <w:r w:rsidRPr="00751EC3">
        <w:rPr>
          <w:rFonts w:ascii="Arial" w:hAnsi="Arial" w:cs="Arial"/>
          <w:sz w:val="24"/>
          <w:szCs w:val="24"/>
        </w:rPr>
        <w:t xml:space="preserve"> технологию BIM. </w:t>
      </w:r>
      <w:r w:rsidR="000D3A88" w:rsidRPr="00751EC3">
        <w:rPr>
          <w:rFonts w:ascii="Arial" w:hAnsi="Arial" w:cs="Arial"/>
          <w:sz w:val="24"/>
          <w:szCs w:val="24"/>
        </w:rPr>
        <w:t>Обладая уникальным</w:t>
      </w:r>
      <w:r w:rsidRPr="00751EC3">
        <w:rPr>
          <w:rFonts w:ascii="Arial" w:hAnsi="Arial" w:cs="Arial"/>
          <w:sz w:val="24"/>
          <w:szCs w:val="24"/>
        </w:rPr>
        <w:t xml:space="preserve"> для </w:t>
      </w:r>
      <w:r w:rsidR="000D3A88" w:rsidRPr="00751EC3">
        <w:rPr>
          <w:rFonts w:ascii="Arial" w:hAnsi="Arial" w:cs="Arial"/>
          <w:sz w:val="24"/>
          <w:szCs w:val="24"/>
        </w:rPr>
        <w:t>России</w:t>
      </w:r>
      <w:r w:rsidRPr="00751EC3">
        <w:rPr>
          <w:rFonts w:ascii="Arial" w:hAnsi="Arial" w:cs="Arial"/>
          <w:sz w:val="24"/>
          <w:szCs w:val="24"/>
        </w:rPr>
        <w:t xml:space="preserve"> опыт</w:t>
      </w:r>
      <w:r w:rsidR="000D3A88" w:rsidRPr="00751EC3">
        <w:rPr>
          <w:rFonts w:ascii="Arial" w:hAnsi="Arial" w:cs="Arial"/>
          <w:sz w:val="24"/>
          <w:szCs w:val="24"/>
        </w:rPr>
        <w:t>ом</w:t>
      </w:r>
      <w:r w:rsidRPr="00751EC3">
        <w:rPr>
          <w:rFonts w:ascii="Arial" w:hAnsi="Arial" w:cs="Arial"/>
          <w:sz w:val="24"/>
          <w:szCs w:val="24"/>
        </w:rPr>
        <w:t xml:space="preserve"> работы по внедрению информационного моделирования и реализации комплексных проектов на его основе</w:t>
      </w:r>
      <w:r w:rsidR="000D3A88" w:rsidRPr="00751EC3">
        <w:rPr>
          <w:rFonts w:ascii="Arial" w:hAnsi="Arial" w:cs="Arial"/>
          <w:sz w:val="24"/>
          <w:szCs w:val="24"/>
        </w:rPr>
        <w:t>,</w:t>
      </w:r>
      <w:r w:rsidRPr="00751EC3">
        <w:rPr>
          <w:rFonts w:ascii="Arial" w:hAnsi="Arial" w:cs="Arial"/>
          <w:sz w:val="24"/>
          <w:szCs w:val="24"/>
        </w:rPr>
        <w:t xml:space="preserve"> </w:t>
      </w:r>
      <w:r w:rsidR="000D3A88" w:rsidRPr="00751EC3">
        <w:rPr>
          <w:rFonts w:ascii="Arial" w:hAnsi="Arial" w:cs="Arial"/>
          <w:sz w:val="24"/>
          <w:szCs w:val="24"/>
        </w:rPr>
        <w:t>компания</w:t>
      </w:r>
      <w:r w:rsidRPr="00751EC3">
        <w:rPr>
          <w:rFonts w:ascii="Arial" w:hAnsi="Arial" w:cs="Arial"/>
          <w:sz w:val="24"/>
          <w:szCs w:val="24"/>
        </w:rPr>
        <w:t xml:space="preserve"> предл</w:t>
      </w:r>
      <w:r w:rsidR="000D3A88" w:rsidRPr="00751EC3">
        <w:rPr>
          <w:rFonts w:ascii="Arial" w:hAnsi="Arial" w:cs="Arial"/>
          <w:sz w:val="24"/>
          <w:szCs w:val="24"/>
        </w:rPr>
        <w:t>агает</w:t>
      </w:r>
      <w:r w:rsidRPr="00751EC3">
        <w:rPr>
          <w:rFonts w:ascii="Arial" w:hAnsi="Arial" w:cs="Arial"/>
          <w:sz w:val="24"/>
          <w:szCs w:val="24"/>
        </w:rPr>
        <w:t xml:space="preserve"> услуги по разработке BIM-стратегии, выбору BIM-платформы, созданию шаблонов, об</w:t>
      </w:r>
      <w:r w:rsidR="000D3A88" w:rsidRPr="00751EC3">
        <w:rPr>
          <w:rFonts w:ascii="Arial" w:hAnsi="Arial" w:cs="Arial"/>
          <w:sz w:val="24"/>
          <w:szCs w:val="24"/>
        </w:rPr>
        <w:t>учению персонала, а также решению целого</w:t>
      </w:r>
      <w:r w:rsidRPr="00751EC3">
        <w:rPr>
          <w:rFonts w:ascii="Arial" w:hAnsi="Arial" w:cs="Arial"/>
          <w:sz w:val="24"/>
          <w:szCs w:val="24"/>
        </w:rPr>
        <w:t xml:space="preserve"> комплекс</w:t>
      </w:r>
      <w:r w:rsidR="000D3A88" w:rsidRPr="00751EC3">
        <w:rPr>
          <w:rFonts w:ascii="Arial" w:hAnsi="Arial" w:cs="Arial"/>
          <w:sz w:val="24"/>
          <w:szCs w:val="24"/>
        </w:rPr>
        <w:t>а</w:t>
      </w:r>
      <w:r w:rsidRPr="00751EC3">
        <w:rPr>
          <w:rFonts w:ascii="Arial" w:hAnsi="Arial" w:cs="Arial"/>
          <w:sz w:val="24"/>
          <w:szCs w:val="24"/>
        </w:rPr>
        <w:t xml:space="preserve"> задач, сопутствующих переходу на BIM. В портфолио экспертов </w:t>
      </w:r>
      <w:r w:rsidR="000D3A88" w:rsidRPr="00751EC3">
        <w:rPr>
          <w:rFonts w:ascii="Arial" w:hAnsi="Arial" w:cs="Arial"/>
          <w:sz w:val="24"/>
          <w:szCs w:val="24"/>
        </w:rPr>
        <w:t>«</w:t>
      </w:r>
      <w:proofErr w:type="spellStart"/>
      <w:r w:rsidR="000D3A88" w:rsidRPr="00751EC3">
        <w:rPr>
          <w:rFonts w:ascii="Arial" w:hAnsi="Arial" w:cs="Arial"/>
          <w:sz w:val="24"/>
          <w:szCs w:val="24"/>
        </w:rPr>
        <w:t>К</w:t>
      </w:r>
      <w:r w:rsidR="008E5984">
        <w:rPr>
          <w:rFonts w:ascii="Arial" w:hAnsi="Arial" w:cs="Arial"/>
          <w:sz w:val="24"/>
          <w:szCs w:val="24"/>
        </w:rPr>
        <w:t>онкуратора</w:t>
      </w:r>
      <w:proofErr w:type="spellEnd"/>
      <w:r w:rsidR="000D3A88" w:rsidRPr="00751EC3">
        <w:rPr>
          <w:rFonts w:ascii="Arial" w:hAnsi="Arial" w:cs="Arial"/>
          <w:sz w:val="24"/>
          <w:szCs w:val="24"/>
        </w:rPr>
        <w:t xml:space="preserve">» </w:t>
      </w:r>
      <w:r w:rsidRPr="00751EC3">
        <w:rPr>
          <w:rFonts w:ascii="Arial" w:hAnsi="Arial" w:cs="Arial"/>
          <w:sz w:val="24"/>
          <w:szCs w:val="24"/>
        </w:rPr>
        <w:t>– сложные BIM-проекты как в России, так и за рубежом, в частности в Великобритании, являющейся на сегодняшний день лидером по применению информационного моделирования.</w:t>
      </w:r>
    </w:p>
    <w:p w14:paraId="4B2EE334" w14:textId="77777777" w:rsidR="002607B9" w:rsidRPr="00751EC3" w:rsidRDefault="002607B9" w:rsidP="0055418B">
      <w:pPr>
        <w:jc w:val="both"/>
        <w:rPr>
          <w:rFonts w:ascii="Arial" w:hAnsi="Arial" w:cs="Arial"/>
          <w:sz w:val="24"/>
          <w:szCs w:val="24"/>
        </w:rPr>
      </w:pPr>
      <w:r w:rsidRPr="00751EC3">
        <w:rPr>
          <w:rFonts w:ascii="Arial" w:hAnsi="Arial" w:cs="Arial"/>
          <w:sz w:val="24"/>
          <w:szCs w:val="24"/>
        </w:rPr>
        <w:t>Клиентами компании становятся предприятия, уже использующие BIM в своей практике, а также компании, которые пока не знакомы с этой технологией, но желают разобраться в ее преимуществах и узнать о возможностях BIM для своего бизнеса.</w:t>
      </w:r>
    </w:p>
    <w:p w14:paraId="60CF1BA7" w14:textId="77777777" w:rsidR="002607B9" w:rsidRPr="00751EC3" w:rsidRDefault="002607B9" w:rsidP="0055418B">
      <w:pPr>
        <w:pStyle w:val="a4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262C32"/>
        </w:rPr>
      </w:pPr>
      <w:r w:rsidRPr="00751EC3">
        <w:rPr>
          <w:rFonts w:ascii="Arial" w:hAnsi="Arial" w:cs="Arial"/>
          <w:color w:val="262C32"/>
        </w:rPr>
        <w:t>Официальный сайт –</w:t>
      </w:r>
      <w:r w:rsidRPr="00751EC3">
        <w:rPr>
          <w:rStyle w:val="apple-converted-space"/>
          <w:rFonts w:ascii="Arial" w:hAnsi="Arial" w:cs="Arial"/>
          <w:color w:val="262C32"/>
        </w:rPr>
        <w:t> </w:t>
      </w:r>
      <w:hyperlink r:id="rId16" w:tgtFrame="_blank" w:history="1">
        <w:r w:rsidRPr="00751EC3">
          <w:rPr>
            <w:rStyle w:val="a3"/>
            <w:rFonts w:ascii="Arial" w:hAnsi="Arial" w:cs="Arial"/>
            <w:color w:val="EAB207"/>
          </w:rPr>
          <w:t>www.concurator.ru</w:t>
        </w:r>
      </w:hyperlink>
      <w:r w:rsidR="000D3A88" w:rsidRPr="00751EC3">
        <w:rPr>
          <w:rFonts w:ascii="Arial" w:hAnsi="Arial" w:cs="Arial"/>
          <w:color w:val="262C32"/>
        </w:rPr>
        <w:t>.</w:t>
      </w:r>
    </w:p>
    <w:p w14:paraId="78E11DF2" w14:textId="77777777" w:rsidR="005C160D" w:rsidRDefault="005C160D" w:rsidP="00751EC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426F5CE" w14:textId="74D93FF0" w:rsidR="00751EC3" w:rsidRPr="00751EC3" w:rsidRDefault="00751EC3" w:rsidP="00751EC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51EC3">
        <w:rPr>
          <w:rFonts w:ascii="Arial" w:hAnsi="Arial" w:cs="Arial"/>
          <w:b/>
          <w:bCs/>
          <w:sz w:val="24"/>
          <w:szCs w:val="24"/>
        </w:rPr>
        <w:t>***</w:t>
      </w:r>
    </w:p>
    <w:p w14:paraId="6293DEB9" w14:textId="42857F21" w:rsidR="00751EC3" w:rsidRPr="00751EC3" w:rsidRDefault="00751EC3" w:rsidP="00751EC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51EC3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О </w:t>
      </w:r>
      <w:r w:rsidR="00EA4AF0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продуктах </w:t>
      </w:r>
      <w:r w:rsidRPr="00751EC3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компании </w:t>
      </w:r>
      <w:r w:rsidR="00B21707">
        <w:rPr>
          <w:rFonts w:ascii="Arial" w:hAnsi="Arial" w:cs="Arial"/>
          <w:b/>
          <w:bCs/>
          <w:color w:val="4472C4" w:themeColor="accent1"/>
          <w:sz w:val="24"/>
          <w:szCs w:val="24"/>
        </w:rPr>
        <w:t>«</w:t>
      </w:r>
      <w:r w:rsidRPr="00751EC3">
        <w:rPr>
          <w:rFonts w:ascii="Arial" w:hAnsi="Arial" w:cs="Arial"/>
          <w:b/>
          <w:bCs/>
          <w:color w:val="4472C4" w:themeColor="accent1"/>
          <w:sz w:val="24"/>
          <w:szCs w:val="24"/>
        </w:rPr>
        <w:t>НЕОЛАНТ</w:t>
      </w:r>
      <w:r w:rsidR="00B21707">
        <w:rPr>
          <w:rFonts w:ascii="Arial" w:hAnsi="Arial" w:cs="Arial"/>
          <w:b/>
          <w:bCs/>
          <w:color w:val="4472C4" w:themeColor="accent1"/>
          <w:sz w:val="24"/>
          <w:szCs w:val="24"/>
        </w:rPr>
        <w:t>»</w:t>
      </w:r>
    </w:p>
    <w:p w14:paraId="536DB2FC" w14:textId="5A97F41E" w:rsidR="00EA4AF0" w:rsidRDefault="00B46873" w:rsidP="00EA4AF0">
      <w:pPr>
        <w:jc w:val="both"/>
        <w:rPr>
          <w:sz w:val="21"/>
          <w:szCs w:val="21"/>
        </w:rPr>
      </w:pPr>
      <w:r>
        <w:rPr>
          <w:rFonts w:ascii="Arial" w:hAnsi="Arial" w:cs="Arial"/>
          <w:sz w:val="24"/>
          <w:szCs w:val="24"/>
        </w:rPr>
        <w:t xml:space="preserve">ГК «НЕОЛАНТ» </w:t>
      </w:r>
      <w:r w:rsidR="005C160D" w:rsidRPr="00751EC3">
        <w:rPr>
          <w:rFonts w:ascii="Arial" w:hAnsi="Arial" w:cs="Arial"/>
          <w:color w:val="262C32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EA4AF0" w:rsidRPr="00EA4AF0">
        <w:rPr>
          <w:rFonts w:ascii="Arial" w:hAnsi="Arial" w:cs="Arial"/>
          <w:sz w:val="24"/>
          <w:szCs w:val="24"/>
        </w:rPr>
        <w:t xml:space="preserve">инжиниринговая компания, </w:t>
      </w:r>
      <w:hyperlink r:id="rId17" w:history="1">
        <w:r w:rsidR="00EA4AF0" w:rsidRPr="00EA4AF0">
          <w:rPr>
            <w:rStyle w:val="a3"/>
            <w:rFonts w:ascii="Arial" w:eastAsia="Arial Unicode MS" w:hAnsi="Arial" w:cs="Arial"/>
            <w:sz w:val="24"/>
            <w:szCs w:val="24"/>
            <w:lang w:eastAsia="ru-RU"/>
          </w:rPr>
          <w:t>поставщик № 1 решений для жизненного цикла промышленных объектов</w:t>
        </w:r>
      </w:hyperlink>
      <w:r w:rsidR="00EA4AF0">
        <w:rPr>
          <w:rStyle w:val="a3"/>
          <w:rFonts w:ascii="Arial" w:eastAsia="Arial Unicode MS" w:hAnsi="Arial" w:cs="Arial"/>
          <w:sz w:val="24"/>
          <w:szCs w:val="24"/>
          <w:lang w:eastAsia="ru-RU"/>
        </w:rPr>
        <w:t>.</w:t>
      </w:r>
      <w:r w:rsidR="00EA4AF0" w:rsidRPr="00EA4AF0">
        <w:t xml:space="preserve"> </w:t>
      </w:r>
      <w:r w:rsidR="00EA4AF0" w:rsidRPr="00EA4AF0">
        <w:rPr>
          <w:rFonts w:ascii="Arial" w:hAnsi="Arial" w:cs="Arial"/>
          <w:sz w:val="24"/>
          <w:szCs w:val="24"/>
        </w:rPr>
        <w:t xml:space="preserve">Разработчик российских технологий СУИД, BIM, ГИС: </w:t>
      </w:r>
      <w:hyperlink r:id="rId18" w:history="1">
        <w:r w:rsidR="00EA4AF0" w:rsidRPr="00EA4AF0">
          <w:rPr>
            <w:rStyle w:val="a3"/>
            <w:rFonts w:ascii="Arial" w:hAnsi="Arial" w:cs="Arial"/>
            <w:sz w:val="24"/>
            <w:szCs w:val="24"/>
          </w:rPr>
          <w:t>НЕОСИНТЕЗ</w:t>
        </w:r>
      </w:hyperlink>
      <w:r w:rsidR="00EA4AF0" w:rsidRPr="00EA4AF0">
        <w:rPr>
          <w:rFonts w:ascii="Arial" w:hAnsi="Arial" w:cs="Arial"/>
          <w:sz w:val="24"/>
          <w:szCs w:val="24"/>
        </w:rPr>
        <w:t xml:space="preserve">, </w:t>
      </w:r>
      <w:hyperlink r:id="rId19" w:history="1">
        <w:r w:rsidR="00EA4AF0" w:rsidRPr="00EA4AF0">
          <w:rPr>
            <w:rStyle w:val="a3"/>
            <w:rFonts w:ascii="Arial" w:hAnsi="Arial" w:cs="Arial"/>
            <w:sz w:val="24"/>
            <w:szCs w:val="24"/>
          </w:rPr>
          <w:t>ПОЛИНОМ</w:t>
        </w:r>
      </w:hyperlink>
      <w:r w:rsidR="00EA4AF0" w:rsidRPr="00EA4AF0">
        <w:rPr>
          <w:rFonts w:ascii="Arial" w:hAnsi="Arial" w:cs="Arial"/>
          <w:sz w:val="24"/>
          <w:szCs w:val="24"/>
        </w:rPr>
        <w:t xml:space="preserve">, </w:t>
      </w:r>
      <w:hyperlink r:id="rId20" w:history="1">
        <w:r w:rsidR="00EA4AF0" w:rsidRPr="00EA4AF0">
          <w:rPr>
            <w:rStyle w:val="a3"/>
            <w:rFonts w:ascii="Arial" w:hAnsi="Arial" w:cs="Arial"/>
            <w:sz w:val="24"/>
            <w:szCs w:val="24"/>
            <w:lang w:val="en-US"/>
          </w:rPr>
          <w:t>InterBridge</w:t>
        </w:r>
      </w:hyperlink>
      <w:r w:rsidR="00EA4AF0" w:rsidRPr="00EA4AF0">
        <w:rPr>
          <w:rStyle w:val="a3"/>
          <w:rFonts w:ascii="Arial" w:hAnsi="Arial" w:cs="Arial"/>
          <w:sz w:val="24"/>
          <w:szCs w:val="24"/>
        </w:rPr>
        <w:t xml:space="preserve">, </w:t>
      </w:r>
      <w:hyperlink r:id="rId21" w:history="1">
        <w:r w:rsidR="00EA4AF0" w:rsidRPr="00EA4AF0">
          <w:rPr>
            <w:rStyle w:val="a3"/>
            <w:rFonts w:ascii="Arial" w:hAnsi="Arial" w:cs="Arial"/>
            <w:sz w:val="24"/>
            <w:szCs w:val="24"/>
          </w:rPr>
          <w:t>СОМОКС.СМР</w:t>
        </w:r>
      </w:hyperlink>
      <w:r w:rsidR="00EA4AF0" w:rsidRPr="00EA4AF0">
        <w:rPr>
          <w:rStyle w:val="a3"/>
          <w:rFonts w:ascii="Arial" w:hAnsi="Arial" w:cs="Arial"/>
          <w:sz w:val="24"/>
          <w:szCs w:val="24"/>
        </w:rPr>
        <w:t xml:space="preserve">, </w:t>
      </w:r>
      <w:hyperlink r:id="rId22" w:history="1">
        <w:r w:rsidR="00EA4AF0" w:rsidRPr="00EA4AF0">
          <w:rPr>
            <w:rStyle w:val="a3"/>
            <w:rFonts w:ascii="Arial" w:hAnsi="Arial" w:cs="Arial"/>
            <w:sz w:val="24"/>
            <w:szCs w:val="24"/>
          </w:rPr>
          <w:t>ИАС «Горизонт»</w:t>
        </w:r>
      </w:hyperlink>
      <w:r w:rsidR="00EA4AF0" w:rsidRPr="00EA4AF0">
        <w:rPr>
          <w:rFonts w:ascii="Arial" w:hAnsi="Arial" w:cs="Arial"/>
          <w:sz w:val="24"/>
          <w:szCs w:val="24"/>
        </w:rPr>
        <w:t>.</w:t>
      </w:r>
      <w:r w:rsidR="00EA4AF0" w:rsidRPr="00B828B9">
        <w:rPr>
          <w:sz w:val="21"/>
          <w:szCs w:val="21"/>
        </w:rPr>
        <w:t xml:space="preserve"> </w:t>
      </w:r>
    </w:p>
    <w:p w14:paraId="410432A3" w14:textId="2B33B4F1" w:rsidR="004404BD" w:rsidRDefault="004404BD" w:rsidP="00EA4AF0">
      <w:pPr>
        <w:jc w:val="both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4404BD">
        <w:rPr>
          <w:rFonts w:ascii="Arial" w:hAnsi="Arial" w:cs="Arial"/>
          <w:sz w:val="24"/>
          <w:szCs w:val="24"/>
        </w:rPr>
        <w:t xml:space="preserve">Официальный сайт – </w:t>
      </w:r>
      <w:hyperlink r:id="rId23" w:history="1">
        <w:r w:rsidRPr="004404BD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4404BD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4404BD">
          <w:rPr>
            <w:rStyle w:val="a3"/>
            <w:rFonts w:ascii="Arial" w:hAnsi="Arial" w:cs="Arial"/>
            <w:sz w:val="24"/>
            <w:szCs w:val="24"/>
            <w:lang w:val="en-US"/>
          </w:rPr>
          <w:t>neolant</w:t>
        </w:r>
        <w:proofErr w:type="spellEnd"/>
        <w:r w:rsidRPr="004404BD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4404BD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4404BD">
        <w:rPr>
          <w:rFonts w:ascii="Arial" w:hAnsi="Arial" w:cs="Arial"/>
          <w:b/>
          <w:noProof/>
          <w:sz w:val="24"/>
          <w:szCs w:val="24"/>
          <w:lang w:eastAsia="ru-RU"/>
        </w:rPr>
        <w:t xml:space="preserve">. </w:t>
      </w:r>
    </w:p>
    <w:p w14:paraId="6F46CF23" w14:textId="77777777" w:rsidR="005C160D" w:rsidRPr="004404BD" w:rsidRDefault="005C160D" w:rsidP="00EA4AF0">
      <w:pPr>
        <w:jc w:val="both"/>
        <w:rPr>
          <w:rFonts w:ascii="Arial" w:hAnsi="Arial" w:cs="Arial"/>
          <w:b/>
          <w:noProof/>
          <w:sz w:val="24"/>
          <w:szCs w:val="24"/>
          <w:lang w:eastAsia="ru-RU"/>
        </w:rPr>
      </w:pPr>
    </w:p>
    <w:p w14:paraId="27E3AF12" w14:textId="236C0183" w:rsidR="00B30A88" w:rsidRDefault="00B30A88" w:rsidP="00751EC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218EAEFC" wp14:editId="53E7CCB5">
            <wp:extent cx="2157367" cy="438150"/>
            <wp:effectExtent l="0" t="0" r="0" b="0"/>
            <wp:docPr id="2" name="Рисунок 2" descr="\\storage.loc\marketing\МК_Дизайн\_Фирменный стиль\Логотип НЕОСИНТЕЗ\Русский\JPEG_RGB\НЕОСИНТЕЗ_ЛОГОТИП_ОБЪЕМ_RGB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age.loc\marketing\МК_Дизайн\_Фирменный стиль\Логотип НЕОСИНТЕЗ\Русский\JPEG_RGB\НЕОСИНТЕЗ_ЛОГОТИП_ОБЪЕМ_RGB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351" cy="44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3F169" w14:textId="3F4B3037" w:rsidR="00751EC3" w:rsidRPr="00751EC3" w:rsidRDefault="005C160D" w:rsidP="00751EC3">
      <w:pPr>
        <w:jc w:val="both"/>
        <w:rPr>
          <w:rFonts w:ascii="Arial" w:hAnsi="Arial" w:cs="Arial"/>
          <w:sz w:val="24"/>
          <w:szCs w:val="24"/>
        </w:rPr>
      </w:pPr>
      <w:hyperlink r:id="rId25" w:history="1">
        <w:r w:rsidR="00EA4AF0" w:rsidRPr="00EA4AF0">
          <w:rPr>
            <w:rStyle w:val="a3"/>
            <w:rFonts w:ascii="Arial" w:hAnsi="Arial" w:cs="Arial"/>
            <w:b/>
            <w:sz w:val="24"/>
            <w:szCs w:val="24"/>
          </w:rPr>
          <w:t>НЕОСИНТЕЗ</w:t>
        </w:r>
      </w:hyperlink>
      <w:r w:rsidR="00751EC3" w:rsidRPr="00751EC3">
        <w:rPr>
          <w:rFonts w:ascii="Arial" w:hAnsi="Arial" w:cs="Arial"/>
          <w:sz w:val="24"/>
          <w:szCs w:val="24"/>
        </w:rPr>
        <w:t xml:space="preserve"> – система управления инженерными данными, позволяющая создать единое информационное пространство для учета и анализа любой инженерной информации на протяжении всего жизненного цикла (ЖЦ) инфраструктурного объекта. </w:t>
      </w:r>
    </w:p>
    <w:p w14:paraId="62914932" w14:textId="558FCBF7" w:rsidR="00751EC3" w:rsidRPr="005C160D" w:rsidRDefault="005C160D" w:rsidP="00751EC3">
      <w:pPr>
        <w:jc w:val="both"/>
        <w:rPr>
          <w:rFonts w:ascii="Arial" w:hAnsi="Arial" w:cs="Arial"/>
          <w:b/>
          <w:sz w:val="24"/>
          <w:szCs w:val="24"/>
        </w:rPr>
      </w:pPr>
      <w:hyperlink r:id="rId26" w:history="1">
        <w:r w:rsidR="00751EC3" w:rsidRPr="005C160D">
          <w:rPr>
            <w:rStyle w:val="a3"/>
            <w:rFonts w:ascii="Arial" w:hAnsi="Arial" w:cs="Arial"/>
            <w:b/>
            <w:sz w:val="24"/>
            <w:szCs w:val="24"/>
          </w:rPr>
          <w:t xml:space="preserve">Заказать </w:t>
        </w:r>
        <w:proofErr w:type="spellStart"/>
        <w:r w:rsidR="00751EC3" w:rsidRPr="005C160D">
          <w:rPr>
            <w:rStyle w:val="a3"/>
            <w:rFonts w:ascii="Arial" w:hAnsi="Arial" w:cs="Arial"/>
            <w:b/>
            <w:sz w:val="24"/>
            <w:szCs w:val="24"/>
          </w:rPr>
          <w:t>вебинар</w:t>
        </w:r>
        <w:proofErr w:type="spellEnd"/>
      </w:hyperlink>
    </w:p>
    <w:p w14:paraId="52CCC83A" w14:textId="3469078B" w:rsidR="00B30A88" w:rsidRDefault="00B30A88" w:rsidP="00751EC3">
      <w:pPr>
        <w:jc w:val="both"/>
        <w:rPr>
          <w:rFonts w:ascii="Arial" w:hAnsi="Arial" w:cs="Arial"/>
          <w:b/>
          <w:sz w:val="24"/>
          <w:szCs w:val="24"/>
        </w:rPr>
      </w:pPr>
    </w:p>
    <w:p w14:paraId="43065C59" w14:textId="77777777" w:rsidR="00B30A88" w:rsidRDefault="00B30A88" w:rsidP="00751EC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3BEDBD0F" wp14:editId="2DE988A9">
            <wp:extent cx="2585357" cy="476250"/>
            <wp:effectExtent l="0" t="0" r="5715" b="0"/>
            <wp:docPr id="3" name="Рисунок 3" descr="\\storage.loc\marketing\МК_Дизайн\_Фирменный стиль\Логотип InterBridge\Русский\JPEG_RGB\ИНТЕРБРИДЖ_ЛОГОТИП_ОБЪЕМ_RGB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orage.loc\marketing\МК_Дизайн\_Фирменный стиль\Логотип InterBridge\Русский\JPEG_RGB\ИНТЕРБРИДЖ_ЛОГОТИП_ОБЪЕМ_RGB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530" cy="49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1ED56" w14:textId="661195BA" w:rsidR="00751EC3" w:rsidRPr="00751EC3" w:rsidRDefault="005C160D" w:rsidP="00751EC3">
      <w:pPr>
        <w:jc w:val="both"/>
        <w:rPr>
          <w:rFonts w:ascii="Arial" w:hAnsi="Arial" w:cs="Arial"/>
          <w:sz w:val="24"/>
          <w:szCs w:val="24"/>
        </w:rPr>
      </w:pPr>
      <w:hyperlink r:id="rId28" w:history="1">
        <w:r w:rsidR="00EA4AF0" w:rsidRPr="00EA4AF0">
          <w:rPr>
            <w:rStyle w:val="a3"/>
            <w:rFonts w:ascii="Arial" w:hAnsi="Arial" w:cs="Arial"/>
            <w:b/>
            <w:sz w:val="24"/>
            <w:szCs w:val="24"/>
            <w:lang w:val="en-US"/>
          </w:rPr>
          <w:t>InterBridge</w:t>
        </w:r>
      </w:hyperlink>
      <w:r w:rsidR="00751EC3" w:rsidRPr="00751EC3">
        <w:rPr>
          <w:rFonts w:ascii="Arial" w:hAnsi="Arial" w:cs="Arial"/>
          <w:sz w:val="24"/>
          <w:szCs w:val="24"/>
        </w:rPr>
        <w:t xml:space="preserve"> — программный продукт для оперативной трансляции и визуализации графических и семантических 2D/3D данных САПР и PLM различных платформ для формирования единой информационной модели крупномасштабных технологических объектов.</w:t>
      </w:r>
    </w:p>
    <w:p w14:paraId="6FE0D5D7" w14:textId="09DFFBC6" w:rsidR="005C160D" w:rsidRDefault="005C160D" w:rsidP="005C160D">
      <w:pPr>
        <w:jc w:val="both"/>
        <w:rPr>
          <w:rFonts w:ascii="Arial" w:hAnsi="Arial" w:cs="Arial"/>
          <w:b/>
          <w:sz w:val="24"/>
          <w:szCs w:val="24"/>
        </w:rPr>
      </w:pPr>
      <w:hyperlink r:id="rId29" w:history="1">
        <w:r w:rsidRPr="005C160D">
          <w:rPr>
            <w:rStyle w:val="a3"/>
            <w:rFonts w:ascii="Arial" w:hAnsi="Arial" w:cs="Arial"/>
            <w:b/>
            <w:sz w:val="24"/>
            <w:szCs w:val="24"/>
          </w:rPr>
          <w:t xml:space="preserve">Заказать </w:t>
        </w:r>
        <w:proofErr w:type="spellStart"/>
        <w:r w:rsidRPr="005C160D">
          <w:rPr>
            <w:rStyle w:val="a3"/>
            <w:rFonts w:ascii="Arial" w:hAnsi="Arial" w:cs="Arial"/>
            <w:b/>
            <w:sz w:val="24"/>
            <w:szCs w:val="24"/>
          </w:rPr>
          <w:t>вебинар</w:t>
        </w:r>
        <w:proofErr w:type="spellEnd"/>
      </w:hyperlink>
    </w:p>
    <w:p w14:paraId="1F787C9D" w14:textId="77777777" w:rsidR="005C160D" w:rsidRPr="005C160D" w:rsidRDefault="005C160D" w:rsidP="005C160D">
      <w:pPr>
        <w:jc w:val="both"/>
        <w:rPr>
          <w:rFonts w:ascii="Arial" w:hAnsi="Arial" w:cs="Arial"/>
          <w:b/>
          <w:sz w:val="24"/>
          <w:szCs w:val="24"/>
        </w:rPr>
      </w:pPr>
    </w:p>
    <w:p w14:paraId="5ADF7BE4" w14:textId="77777777" w:rsidR="00B30A88" w:rsidRDefault="00B30A88" w:rsidP="00751EC3">
      <w:pPr>
        <w:jc w:val="both"/>
        <w:rPr>
          <w:rStyle w:val="a3"/>
          <w:b/>
          <w:lang w:val="en-US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069F5A6" wp14:editId="70AFCC78">
            <wp:extent cx="2552700" cy="555873"/>
            <wp:effectExtent l="0" t="0" r="0" b="0"/>
            <wp:docPr id="4" name="Рисунок 4" descr="\\storage.loc\marketing\МК_Дизайн\_Фирменный стиль\Логотип ПОЛИНОМ\Русский\JPEG_RGB\ПОЛИНОМ_ЛОГОТИП_ОБЪЕМ_RGB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torage.loc\marketing\МК_Дизайн\_Фирменный стиль\Логотип ПОЛИНОМ\Русский\JPEG_RGB\ПОЛИНОМ_ЛОГОТИП_ОБЪЕМ_RGB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033" cy="56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9FBD3" w14:textId="4AA0CC05" w:rsidR="00751EC3" w:rsidRPr="00751EC3" w:rsidRDefault="005C160D" w:rsidP="00751EC3">
      <w:pPr>
        <w:jc w:val="both"/>
        <w:rPr>
          <w:rFonts w:ascii="Arial" w:hAnsi="Arial" w:cs="Arial"/>
          <w:sz w:val="24"/>
          <w:szCs w:val="24"/>
        </w:rPr>
      </w:pPr>
      <w:hyperlink r:id="rId31" w:history="1">
        <w:r w:rsidR="00B30A88" w:rsidRPr="00B30A88">
          <w:rPr>
            <w:rStyle w:val="a3"/>
            <w:rFonts w:ascii="Arial" w:hAnsi="Arial" w:cs="Arial"/>
            <w:b/>
            <w:sz w:val="24"/>
            <w:szCs w:val="24"/>
          </w:rPr>
          <w:t>ПОЛИНОМ</w:t>
        </w:r>
      </w:hyperlink>
      <w:r w:rsidR="00751EC3" w:rsidRPr="00751EC3">
        <w:rPr>
          <w:rFonts w:ascii="Arial" w:hAnsi="Arial" w:cs="Arial"/>
          <w:sz w:val="24"/>
          <w:szCs w:val="24"/>
        </w:rPr>
        <w:t xml:space="preserve"> – 3D САПР нового поколения для создания информационной модели при проектировании и для ее актуализации при сооружении и эксплуатации/реконструкции сложных технологических объектов. </w:t>
      </w:r>
    </w:p>
    <w:p w14:paraId="4C3EF4A2" w14:textId="6ECC0A0A" w:rsidR="005C160D" w:rsidRDefault="005C160D" w:rsidP="005C160D">
      <w:pPr>
        <w:jc w:val="both"/>
        <w:rPr>
          <w:rFonts w:ascii="Arial" w:hAnsi="Arial" w:cs="Arial"/>
          <w:b/>
          <w:sz w:val="24"/>
          <w:szCs w:val="24"/>
        </w:rPr>
      </w:pPr>
      <w:hyperlink r:id="rId32" w:history="1">
        <w:r w:rsidRPr="005C160D">
          <w:rPr>
            <w:rStyle w:val="a3"/>
            <w:rFonts w:ascii="Arial" w:hAnsi="Arial" w:cs="Arial"/>
            <w:b/>
            <w:sz w:val="24"/>
            <w:szCs w:val="24"/>
          </w:rPr>
          <w:t xml:space="preserve">Заказать </w:t>
        </w:r>
        <w:proofErr w:type="spellStart"/>
        <w:r w:rsidRPr="005C160D">
          <w:rPr>
            <w:rStyle w:val="a3"/>
            <w:rFonts w:ascii="Arial" w:hAnsi="Arial" w:cs="Arial"/>
            <w:b/>
            <w:sz w:val="24"/>
            <w:szCs w:val="24"/>
          </w:rPr>
          <w:t>вебинар</w:t>
        </w:r>
        <w:proofErr w:type="spellEnd"/>
      </w:hyperlink>
    </w:p>
    <w:p w14:paraId="263BCA9D" w14:textId="77777777" w:rsidR="005C160D" w:rsidRDefault="005C160D" w:rsidP="005C160D">
      <w:pPr>
        <w:jc w:val="both"/>
        <w:rPr>
          <w:rFonts w:ascii="Arial" w:hAnsi="Arial" w:cs="Arial"/>
          <w:b/>
          <w:sz w:val="24"/>
          <w:szCs w:val="24"/>
        </w:rPr>
      </w:pPr>
    </w:p>
    <w:p w14:paraId="0464C6BD" w14:textId="7EE82259" w:rsidR="00150014" w:rsidRDefault="00751EC3" w:rsidP="00751EC3">
      <w:pPr>
        <w:jc w:val="both"/>
        <w:rPr>
          <w:rFonts w:ascii="Arial" w:hAnsi="Arial" w:cs="Arial"/>
          <w:sz w:val="24"/>
          <w:szCs w:val="24"/>
        </w:rPr>
      </w:pPr>
      <w:r w:rsidRPr="00751EC3">
        <w:rPr>
          <w:rFonts w:ascii="Arial" w:hAnsi="Arial" w:cs="Arial"/>
          <w:sz w:val="24"/>
          <w:szCs w:val="24"/>
        </w:rPr>
        <w:t xml:space="preserve">Эффективность этих продуктов уже оценили многие промышленные предприятия, в числе которых </w:t>
      </w:r>
      <w:hyperlink r:id="rId33" w:history="1">
        <w:r w:rsidR="00B30A88" w:rsidRPr="00EC4D9B">
          <w:rPr>
            <w:rStyle w:val="a3"/>
            <w:rFonts w:ascii="Arial" w:hAnsi="Arial" w:cs="Arial"/>
            <w:sz w:val="24"/>
            <w:szCs w:val="24"/>
          </w:rPr>
          <w:t>АО «НИАЭП» – АО «АСЭ»</w:t>
        </w:r>
      </w:hyperlink>
      <w:r w:rsidR="00B30A88">
        <w:rPr>
          <w:rFonts w:ascii="Arial" w:hAnsi="Arial" w:cs="Arial"/>
          <w:sz w:val="24"/>
          <w:szCs w:val="24"/>
        </w:rPr>
        <w:t xml:space="preserve">, </w:t>
      </w:r>
      <w:hyperlink r:id="rId34" w:history="1">
        <w:r w:rsidRPr="00973087">
          <w:rPr>
            <w:rStyle w:val="a3"/>
            <w:rFonts w:ascii="Arial" w:hAnsi="Arial" w:cs="Arial"/>
            <w:sz w:val="24"/>
            <w:szCs w:val="24"/>
          </w:rPr>
          <w:t xml:space="preserve">АО «Институт </w:t>
        </w:r>
        <w:proofErr w:type="spellStart"/>
        <w:r w:rsidRPr="00973087">
          <w:rPr>
            <w:rStyle w:val="a3"/>
            <w:rFonts w:ascii="Arial" w:hAnsi="Arial" w:cs="Arial"/>
            <w:sz w:val="24"/>
            <w:szCs w:val="24"/>
          </w:rPr>
          <w:t>Гидропроект</w:t>
        </w:r>
        <w:proofErr w:type="spellEnd"/>
        <w:r w:rsidRPr="00973087">
          <w:rPr>
            <w:rStyle w:val="a3"/>
            <w:rFonts w:ascii="Arial" w:hAnsi="Arial" w:cs="Arial"/>
            <w:sz w:val="24"/>
            <w:szCs w:val="24"/>
          </w:rPr>
          <w:t>» (ПАО «</w:t>
        </w:r>
        <w:proofErr w:type="spellStart"/>
        <w:r w:rsidRPr="00973087">
          <w:rPr>
            <w:rStyle w:val="a3"/>
            <w:rFonts w:ascii="Arial" w:hAnsi="Arial" w:cs="Arial"/>
            <w:sz w:val="24"/>
            <w:szCs w:val="24"/>
          </w:rPr>
          <w:t>Русгидро</w:t>
        </w:r>
        <w:proofErr w:type="spellEnd"/>
        <w:r w:rsidRPr="00973087">
          <w:rPr>
            <w:rStyle w:val="a3"/>
            <w:rFonts w:ascii="Arial" w:hAnsi="Arial" w:cs="Arial"/>
            <w:sz w:val="24"/>
            <w:szCs w:val="24"/>
          </w:rPr>
          <w:t>»)</w:t>
        </w:r>
      </w:hyperlink>
      <w:r w:rsidRPr="00751EC3">
        <w:rPr>
          <w:rFonts w:ascii="Arial" w:hAnsi="Arial" w:cs="Arial"/>
          <w:sz w:val="24"/>
          <w:szCs w:val="24"/>
        </w:rPr>
        <w:t xml:space="preserve">, </w:t>
      </w:r>
      <w:hyperlink r:id="rId35" w:history="1">
        <w:r w:rsidR="00B30A88" w:rsidRPr="00EC4D9B">
          <w:rPr>
            <w:rStyle w:val="a3"/>
            <w:rFonts w:ascii="Arial" w:hAnsi="Arial" w:cs="Arial"/>
            <w:sz w:val="24"/>
            <w:szCs w:val="24"/>
          </w:rPr>
          <w:t>ТМО АО «</w:t>
        </w:r>
        <w:proofErr w:type="spellStart"/>
        <w:r w:rsidR="00B30A88" w:rsidRPr="00EC4D9B">
          <w:rPr>
            <w:rStyle w:val="a3"/>
            <w:rFonts w:ascii="Arial" w:hAnsi="Arial" w:cs="Arial"/>
            <w:sz w:val="24"/>
            <w:szCs w:val="24"/>
          </w:rPr>
          <w:t>Зарубежэнергопроект</w:t>
        </w:r>
        <w:proofErr w:type="spellEnd"/>
        <w:r w:rsidR="00B30A88" w:rsidRPr="00EC4D9B">
          <w:rPr>
            <w:rStyle w:val="a3"/>
            <w:rFonts w:ascii="Arial" w:hAnsi="Arial" w:cs="Arial"/>
            <w:sz w:val="24"/>
            <w:szCs w:val="24"/>
          </w:rPr>
          <w:t>»</w:t>
        </w:r>
      </w:hyperlink>
      <w:r w:rsidR="00B30A88" w:rsidRPr="00B30A88">
        <w:rPr>
          <w:rFonts w:ascii="Arial" w:hAnsi="Arial" w:cs="Arial"/>
          <w:sz w:val="24"/>
          <w:szCs w:val="24"/>
        </w:rPr>
        <w:t xml:space="preserve">, </w:t>
      </w:r>
      <w:r w:rsidRPr="00751EC3">
        <w:rPr>
          <w:rFonts w:ascii="Arial" w:hAnsi="Arial" w:cs="Arial"/>
          <w:sz w:val="24"/>
          <w:szCs w:val="24"/>
        </w:rPr>
        <w:t xml:space="preserve">инжиниринговая организация АО «ФЦНИВТ </w:t>
      </w:r>
      <w:r w:rsidR="00B30A88">
        <w:rPr>
          <w:rFonts w:ascii="Arial" w:hAnsi="Arial" w:cs="Arial"/>
          <w:sz w:val="24"/>
          <w:szCs w:val="24"/>
        </w:rPr>
        <w:t xml:space="preserve">«СНПО «Элерон» (ГК «Росатом»), </w:t>
      </w:r>
      <w:hyperlink r:id="rId36" w:history="1">
        <w:r w:rsidRPr="00EC4D9B">
          <w:rPr>
            <w:rStyle w:val="a3"/>
            <w:rFonts w:ascii="Arial" w:hAnsi="Arial" w:cs="Arial"/>
            <w:sz w:val="24"/>
            <w:szCs w:val="24"/>
          </w:rPr>
          <w:t>ПАО «Газпром нефть»</w:t>
        </w:r>
      </w:hyperlink>
      <w:r w:rsidRPr="00751EC3">
        <w:rPr>
          <w:rFonts w:ascii="Arial" w:hAnsi="Arial" w:cs="Arial"/>
          <w:sz w:val="24"/>
          <w:szCs w:val="24"/>
        </w:rPr>
        <w:t xml:space="preserve">, </w:t>
      </w:r>
      <w:hyperlink r:id="rId37" w:history="1">
        <w:r w:rsidRPr="00574778">
          <w:rPr>
            <w:rStyle w:val="a3"/>
            <w:rFonts w:ascii="Arial" w:hAnsi="Arial" w:cs="Arial"/>
            <w:sz w:val="24"/>
            <w:szCs w:val="24"/>
          </w:rPr>
          <w:t>АО «Ангстрем-Т»</w:t>
        </w:r>
      </w:hyperlink>
      <w:r w:rsidRPr="00751EC3">
        <w:rPr>
          <w:rFonts w:ascii="Arial" w:hAnsi="Arial" w:cs="Arial"/>
          <w:sz w:val="24"/>
          <w:szCs w:val="24"/>
        </w:rPr>
        <w:t xml:space="preserve">, </w:t>
      </w:r>
      <w:hyperlink r:id="rId38" w:history="1">
        <w:r w:rsidRPr="00D06AF2">
          <w:rPr>
            <w:rStyle w:val="a3"/>
            <w:rFonts w:ascii="Arial" w:hAnsi="Arial" w:cs="Arial"/>
            <w:sz w:val="24"/>
            <w:szCs w:val="24"/>
          </w:rPr>
          <w:t>ОАО «</w:t>
        </w:r>
        <w:proofErr w:type="spellStart"/>
        <w:r w:rsidRPr="00D06AF2">
          <w:rPr>
            <w:rStyle w:val="a3"/>
            <w:rFonts w:ascii="Arial" w:hAnsi="Arial" w:cs="Arial"/>
            <w:sz w:val="24"/>
            <w:szCs w:val="24"/>
          </w:rPr>
          <w:t>Башнефть</w:t>
        </w:r>
        <w:proofErr w:type="spellEnd"/>
        <w:r w:rsidRPr="00D06AF2">
          <w:rPr>
            <w:rStyle w:val="a3"/>
            <w:rFonts w:ascii="Arial" w:hAnsi="Arial" w:cs="Arial"/>
            <w:sz w:val="24"/>
            <w:szCs w:val="24"/>
          </w:rPr>
          <w:t>-Новойл»</w:t>
        </w:r>
      </w:hyperlink>
      <w:r w:rsidRPr="00751EC3">
        <w:rPr>
          <w:rFonts w:ascii="Arial" w:hAnsi="Arial" w:cs="Arial"/>
          <w:sz w:val="24"/>
          <w:szCs w:val="24"/>
        </w:rPr>
        <w:t xml:space="preserve">, </w:t>
      </w:r>
      <w:hyperlink r:id="rId39" w:history="1">
        <w:proofErr w:type="spellStart"/>
        <w:r w:rsidR="00B30A88" w:rsidRPr="00D06AF2">
          <w:rPr>
            <w:rStyle w:val="a3"/>
            <w:rFonts w:ascii="Arial" w:hAnsi="Arial" w:cs="Arial"/>
            <w:sz w:val="24"/>
            <w:szCs w:val="24"/>
          </w:rPr>
          <w:t>Grand</w:t>
        </w:r>
        <w:proofErr w:type="spellEnd"/>
        <w:r w:rsidR="00B30A88" w:rsidRPr="00D06AF2">
          <w:rPr>
            <w:rStyle w:val="a3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B30A88" w:rsidRPr="00D06AF2">
          <w:rPr>
            <w:rStyle w:val="a3"/>
            <w:rFonts w:ascii="Arial" w:hAnsi="Arial" w:cs="Arial"/>
            <w:sz w:val="24"/>
            <w:szCs w:val="24"/>
          </w:rPr>
          <w:t>Medica</w:t>
        </w:r>
        <w:proofErr w:type="spellEnd"/>
      </w:hyperlink>
      <w:r w:rsidRPr="00751EC3">
        <w:rPr>
          <w:rFonts w:ascii="Arial" w:hAnsi="Arial" w:cs="Arial"/>
          <w:sz w:val="24"/>
          <w:szCs w:val="24"/>
        </w:rPr>
        <w:t xml:space="preserve"> и другие.</w:t>
      </w:r>
    </w:p>
    <w:p w14:paraId="37C25636" w14:textId="77777777" w:rsidR="005C160D" w:rsidRPr="005C160D" w:rsidRDefault="005C160D" w:rsidP="00751EC3">
      <w:pPr>
        <w:jc w:val="both"/>
        <w:rPr>
          <w:rFonts w:ascii="Arial" w:hAnsi="Arial" w:cs="Arial"/>
          <w:sz w:val="24"/>
          <w:szCs w:val="24"/>
        </w:rPr>
      </w:pPr>
    </w:p>
    <w:p w14:paraId="55CCF653" w14:textId="77777777" w:rsidR="005C160D" w:rsidRPr="005C160D" w:rsidRDefault="005C160D" w:rsidP="005C160D">
      <w:pPr>
        <w:pStyle w:val="a4"/>
        <w:spacing w:before="0" w:beforeAutospacing="0" w:after="120" w:afterAutospacing="0"/>
        <w:jc w:val="center"/>
        <w:rPr>
          <w:rFonts w:ascii="Arial" w:hAnsi="Arial" w:cs="Arial"/>
        </w:rPr>
      </w:pPr>
      <w:r w:rsidRPr="005C160D">
        <w:rPr>
          <w:rFonts w:ascii="Arial" w:hAnsi="Arial" w:cs="Arial"/>
          <w:b/>
          <w:bCs/>
        </w:rPr>
        <w:t>***</w:t>
      </w:r>
    </w:p>
    <w:p w14:paraId="3312A5AB" w14:textId="77777777" w:rsidR="005C160D" w:rsidRPr="005C160D" w:rsidRDefault="005C160D" w:rsidP="005C16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C160D">
        <w:rPr>
          <w:rFonts w:ascii="Arial" w:hAnsi="Arial" w:cs="Arial"/>
          <w:b/>
          <w:sz w:val="24"/>
          <w:szCs w:val="24"/>
        </w:rPr>
        <w:t>Контакты для прессы:</w:t>
      </w:r>
    </w:p>
    <w:p w14:paraId="6D6A70F4" w14:textId="77777777" w:rsidR="005C160D" w:rsidRPr="005C160D" w:rsidRDefault="005C160D" w:rsidP="005C16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60D">
        <w:rPr>
          <w:rFonts w:ascii="Arial" w:hAnsi="Arial" w:cs="Arial"/>
          <w:sz w:val="24"/>
          <w:szCs w:val="24"/>
        </w:rPr>
        <w:t>Яковлева Мария</w:t>
      </w:r>
    </w:p>
    <w:p w14:paraId="277C26B2" w14:textId="77777777" w:rsidR="005C160D" w:rsidRPr="005C160D" w:rsidRDefault="005C160D" w:rsidP="005C16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60D">
        <w:rPr>
          <w:rFonts w:ascii="Arial" w:hAnsi="Arial" w:cs="Arial"/>
          <w:sz w:val="24"/>
          <w:szCs w:val="24"/>
        </w:rPr>
        <w:t>Руководитель PR-группы</w:t>
      </w:r>
    </w:p>
    <w:p w14:paraId="60E53D6C" w14:textId="77777777" w:rsidR="005C160D" w:rsidRPr="005C160D" w:rsidRDefault="005C160D" w:rsidP="005C16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60D">
        <w:rPr>
          <w:rFonts w:ascii="Arial" w:hAnsi="Arial" w:cs="Arial"/>
          <w:sz w:val="24"/>
          <w:szCs w:val="24"/>
        </w:rPr>
        <w:t xml:space="preserve">Департамент маркетинга. </w:t>
      </w:r>
      <w:r w:rsidRPr="005C160D">
        <w:rPr>
          <w:rFonts w:ascii="Arial" w:hAnsi="Arial" w:cs="Arial"/>
          <w:sz w:val="24"/>
          <w:szCs w:val="24"/>
          <w:lang w:val="en-US"/>
        </w:rPr>
        <w:t>PR</w:t>
      </w:r>
      <w:r w:rsidRPr="005C160D">
        <w:rPr>
          <w:rFonts w:ascii="Arial" w:hAnsi="Arial" w:cs="Arial"/>
          <w:sz w:val="24"/>
          <w:szCs w:val="24"/>
        </w:rPr>
        <w:t>-группа</w:t>
      </w:r>
    </w:p>
    <w:p w14:paraId="5572525E" w14:textId="77777777" w:rsidR="005C160D" w:rsidRPr="005C160D" w:rsidRDefault="005C160D" w:rsidP="005C16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60D">
        <w:rPr>
          <w:rFonts w:ascii="Arial" w:hAnsi="Arial" w:cs="Arial"/>
          <w:sz w:val="24"/>
          <w:szCs w:val="24"/>
        </w:rPr>
        <w:t>АО «НЕОЛАНТ»</w:t>
      </w:r>
    </w:p>
    <w:p w14:paraId="1DCEBCD6" w14:textId="77777777" w:rsidR="005C160D" w:rsidRPr="005C160D" w:rsidRDefault="005C160D" w:rsidP="005C160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2F2BAC" w14:textId="77777777" w:rsidR="005C160D" w:rsidRPr="005C160D" w:rsidRDefault="005C160D" w:rsidP="005C16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60D">
        <w:rPr>
          <w:rFonts w:ascii="Arial" w:hAnsi="Arial" w:cs="Arial"/>
          <w:sz w:val="24"/>
          <w:szCs w:val="24"/>
        </w:rPr>
        <w:t>Тел./факс: +7 (499) 999 0000 *174</w:t>
      </w:r>
    </w:p>
    <w:p w14:paraId="6FAB155C" w14:textId="77777777" w:rsidR="005C160D" w:rsidRPr="005C160D" w:rsidRDefault="005C160D" w:rsidP="005C160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C160D">
        <w:rPr>
          <w:rFonts w:ascii="Arial" w:hAnsi="Arial" w:cs="Arial"/>
          <w:sz w:val="24"/>
          <w:szCs w:val="24"/>
        </w:rPr>
        <w:t>Моб.:</w:t>
      </w:r>
      <w:proofErr w:type="gramEnd"/>
      <w:r w:rsidRPr="005C160D">
        <w:rPr>
          <w:rFonts w:ascii="Arial" w:hAnsi="Arial" w:cs="Arial"/>
          <w:sz w:val="24"/>
          <w:szCs w:val="24"/>
        </w:rPr>
        <w:t xml:space="preserve"> +7 (985) 454-13-60</w:t>
      </w:r>
    </w:p>
    <w:p w14:paraId="35721B14" w14:textId="457FD2F1" w:rsidR="005C160D" w:rsidRPr="005C160D" w:rsidRDefault="005C160D" w:rsidP="005C160D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40" w:history="1">
        <w:r w:rsidRPr="005C160D">
          <w:rPr>
            <w:rStyle w:val="a3"/>
            <w:rFonts w:ascii="Arial" w:hAnsi="Arial" w:cs="Arial"/>
            <w:sz w:val="24"/>
            <w:szCs w:val="24"/>
            <w:lang w:val="en-US"/>
          </w:rPr>
          <w:t>yakovleva</w:t>
        </w:r>
        <w:r w:rsidRPr="005C160D">
          <w:rPr>
            <w:rStyle w:val="a3"/>
            <w:rFonts w:ascii="Arial" w:hAnsi="Arial" w:cs="Arial"/>
            <w:sz w:val="24"/>
            <w:szCs w:val="24"/>
          </w:rPr>
          <w:t>@</w:t>
        </w:r>
        <w:r w:rsidRPr="005C160D">
          <w:rPr>
            <w:rStyle w:val="a3"/>
            <w:rFonts w:ascii="Arial" w:hAnsi="Arial" w:cs="Arial"/>
            <w:sz w:val="24"/>
            <w:szCs w:val="24"/>
            <w:lang w:val="en-US"/>
          </w:rPr>
          <w:t>neolant</w:t>
        </w:r>
        <w:r w:rsidRPr="005C160D">
          <w:rPr>
            <w:rStyle w:val="a3"/>
            <w:rFonts w:ascii="Arial" w:hAnsi="Arial" w:cs="Arial"/>
            <w:sz w:val="24"/>
            <w:szCs w:val="24"/>
          </w:rPr>
          <w:t>.</w:t>
        </w:r>
        <w:r w:rsidRPr="005C160D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</w:p>
    <w:sectPr w:rsidR="005C160D" w:rsidRPr="005C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1369C"/>
    <w:multiLevelType w:val="hybridMultilevel"/>
    <w:tmpl w:val="3CC48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10FBC"/>
    <w:multiLevelType w:val="hybridMultilevel"/>
    <w:tmpl w:val="96B40FA8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3E"/>
    <w:rsid w:val="00082A7B"/>
    <w:rsid w:val="000D3A88"/>
    <w:rsid w:val="000E64F9"/>
    <w:rsid w:val="00150014"/>
    <w:rsid w:val="00191538"/>
    <w:rsid w:val="001A7C6B"/>
    <w:rsid w:val="001B4804"/>
    <w:rsid w:val="001C7ECA"/>
    <w:rsid w:val="002213CA"/>
    <w:rsid w:val="002607B9"/>
    <w:rsid w:val="00284EDE"/>
    <w:rsid w:val="002C2C26"/>
    <w:rsid w:val="003D0F05"/>
    <w:rsid w:val="004404BD"/>
    <w:rsid w:val="0044538D"/>
    <w:rsid w:val="004A5580"/>
    <w:rsid w:val="004F0AE8"/>
    <w:rsid w:val="0055418B"/>
    <w:rsid w:val="00574778"/>
    <w:rsid w:val="005C160D"/>
    <w:rsid w:val="005D489B"/>
    <w:rsid w:val="0066593E"/>
    <w:rsid w:val="00677174"/>
    <w:rsid w:val="006C3677"/>
    <w:rsid w:val="006D10C8"/>
    <w:rsid w:val="006F58F7"/>
    <w:rsid w:val="007306C0"/>
    <w:rsid w:val="00751EC3"/>
    <w:rsid w:val="00757FF1"/>
    <w:rsid w:val="00763ED1"/>
    <w:rsid w:val="00781027"/>
    <w:rsid w:val="007C560B"/>
    <w:rsid w:val="007D4691"/>
    <w:rsid w:val="007E0183"/>
    <w:rsid w:val="0086199D"/>
    <w:rsid w:val="008977D7"/>
    <w:rsid w:val="008B4BDA"/>
    <w:rsid w:val="008D6AA1"/>
    <w:rsid w:val="008E5984"/>
    <w:rsid w:val="008F183E"/>
    <w:rsid w:val="0093768A"/>
    <w:rsid w:val="009427C0"/>
    <w:rsid w:val="00953079"/>
    <w:rsid w:val="00973087"/>
    <w:rsid w:val="00A25D2A"/>
    <w:rsid w:val="00A407FB"/>
    <w:rsid w:val="00A9028B"/>
    <w:rsid w:val="00AD4DFF"/>
    <w:rsid w:val="00B21707"/>
    <w:rsid w:val="00B30A88"/>
    <w:rsid w:val="00B41894"/>
    <w:rsid w:val="00B46873"/>
    <w:rsid w:val="00B77DC2"/>
    <w:rsid w:val="00BB06DF"/>
    <w:rsid w:val="00BE37CC"/>
    <w:rsid w:val="00C06027"/>
    <w:rsid w:val="00C13E9D"/>
    <w:rsid w:val="00C20810"/>
    <w:rsid w:val="00C53A70"/>
    <w:rsid w:val="00C8024D"/>
    <w:rsid w:val="00C81228"/>
    <w:rsid w:val="00C9668D"/>
    <w:rsid w:val="00CD59DA"/>
    <w:rsid w:val="00D06AF2"/>
    <w:rsid w:val="00E4780C"/>
    <w:rsid w:val="00EA4AF0"/>
    <w:rsid w:val="00EA712D"/>
    <w:rsid w:val="00EB5E0C"/>
    <w:rsid w:val="00EC4D9B"/>
    <w:rsid w:val="00F563D3"/>
    <w:rsid w:val="00FE6022"/>
    <w:rsid w:val="00FE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7BD3"/>
  <w15:chartTrackingRefBased/>
  <w15:docId w15:val="{DAF42F01-8390-4D98-B990-AE064C3E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07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0014"/>
  </w:style>
  <w:style w:type="character" w:styleId="a3">
    <w:name w:val="Hyperlink"/>
    <w:basedOn w:val="a0"/>
    <w:uiPriority w:val="99"/>
    <w:unhideWhenUsed/>
    <w:rsid w:val="00150014"/>
    <w:rPr>
      <w:color w:val="0000FF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150014"/>
    <w:rPr>
      <w:color w:val="2B579A"/>
      <w:shd w:val="clear" w:color="auto" w:fill="E6E6E6"/>
    </w:rPr>
  </w:style>
  <w:style w:type="character" w:customStyle="1" w:styleId="20">
    <w:name w:val="Заголовок 2 Знак"/>
    <w:basedOn w:val="a0"/>
    <w:link w:val="2"/>
    <w:uiPriority w:val="9"/>
    <w:rsid w:val="002607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260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8122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8122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8122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8122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8122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81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1228"/>
    <w:rPr>
      <w:rFonts w:ascii="Segoe UI" w:hAnsi="Segoe UI" w:cs="Segoe UI"/>
      <w:sz w:val="18"/>
      <w:szCs w:val="18"/>
    </w:rPr>
  </w:style>
  <w:style w:type="character" w:customStyle="1" w:styleId="21">
    <w:name w:val="Упомянуть2"/>
    <w:basedOn w:val="a0"/>
    <w:uiPriority w:val="99"/>
    <w:semiHidden/>
    <w:unhideWhenUsed/>
    <w:rsid w:val="00CD59DA"/>
    <w:rPr>
      <w:color w:val="2B579A"/>
      <w:shd w:val="clear" w:color="auto" w:fill="E6E6E6"/>
    </w:rPr>
  </w:style>
  <w:style w:type="character" w:styleId="ac">
    <w:name w:val="FollowedHyperlink"/>
    <w:basedOn w:val="a0"/>
    <w:uiPriority w:val="99"/>
    <w:semiHidden/>
    <w:unhideWhenUsed/>
    <w:rsid w:val="00C8024D"/>
    <w:rPr>
      <w:color w:val="954F72" w:themeColor="followedHyperlink"/>
      <w:u w:val="single"/>
    </w:rPr>
  </w:style>
  <w:style w:type="table" w:styleId="ad">
    <w:name w:val="Table Grid"/>
    <w:basedOn w:val="a1"/>
    <w:uiPriority w:val="39"/>
    <w:rsid w:val="00C53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a0"/>
    <w:uiPriority w:val="99"/>
    <w:semiHidden/>
    <w:unhideWhenUsed/>
    <w:rsid w:val="00B41894"/>
    <w:rPr>
      <w:color w:val="2B579A"/>
      <w:shd w:val="clear" w:color="auto" w:fill="E6E6E6"/>
    </w:rPr>
  </w:style>
  <w:style w:type="paragraph" w:styleId="ae">
    <w:name w:val="List Paragraph"/>
    <w:basedOn w:val="a"/>
    <w:uiPriority w:val="34"/>
    <w:qFormat/>
    <w:rsid w:val="006F58F7"/>
    <w:pPr>
      <w:ind w:left="720"/>
      <w:contextualSpacing/>
    </w:pPr>
  </w:style>
  <w:style w:type="paragraph" w:customStyle="1" w:styleId="3">
    <w:name w:val="=Список буквенный_3ур."/>
    <w:basedOn w:val="a"/>
    <w:qFormat/>
    <w:rsid w:val="00EA4AF0"/>
    <w:pPr>
      <w:spacing w:after="0" w:line="276" w:lineRule="auto"/>
      <w:ind w:left="2268"/>
      <w:contextualSpacing/>
      <w:jc w:val="both"/>
    </w:pPr>
    <w:rPr>
      <w:rFonts w:eastAsia="Arial Unicode MS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olant.ru/imodel/" TargetMode="External"/><Relationship Id="rId13" Type="http://schemas.openxmlformats.org/officeDocument/2006/relationships/hyperlink" Target="http://www.neolant.ru/neosyntez/" TargetMode="External"/><Relationship Id="rId18" Type="http://schemas.openxmlformats.org/officeDocument/2006/relationships/hyperlink" Target="file:///\\storage.loc\marketing\&#1052;&#1050;_&#1054;&#1088;&#1075;&#1072;&#1085;&#1080;&#1079;&#1072;&#1094;&#1080;&#1103;%20&#1074;&#1099;&#1089;&#1090;&#1072;&#1074;&#1086;&#1082;\&#1052;&#1077;&#1088;&#1086;&#1087;&#1088;&#1080;&#1103;&#1090;&#1080;&#1103;%202017\03_&#1052;&#1072;&#1088;&#1090;\15_&#1052;&#1053;&#1054;&#1043;&#1054;&#1052;&#1045;&#1056;&#1053;&#1067;&#1049;%20&#1042;&#1054;&#1056;&#1054;&#1053;&#1045;&#1046;\&#1055;&#1088;&#1080;&#1075;&#1083;&#1072;&#1096;&#1077;&#1085;&#1080;&#1103;\neolant.ru\neosyntez" TargetMode="External"/><Relationship Id="rId26" Type="http://schemas.openxmlformats.org/officeDocument/2006/relationships/hyperlink" Target="http://neolant.ru/neosyntez/webinar/" TargetMode="External"/><Relationship Id="rId39" Type="http://schemas.openxmlformats.org/officeDocument/2006/relationships/hyperlink" Target="http://www.neolant.ru/press-center/news/index.php?ID=2935" TargetMode="External"/><Relationship Id="rId3" Type="http://schemas.openxmlformats.org/officeDocument/2006/relationships/styles" Target="styles.xml"/><Relationship Id="rId21" Type="http://schemas.openxmlformats.org/officeDocument/2006/relationships/hyperlink" Target="http://neolant.ru/cmr/" TargetMode="External"/><Relationship Id="rId34" Type="http://schemas.openxmlformats.org/officeDocument/2006/relationships/hyperlink" Target="http://www.neolant.ru/press-center/news/index.php?ID=2737&amp;sphrase_id=113736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neolant.ru/press-center/news/index.php?ID=2928" TargetMode="External"/><Relationship Id="rId12" Type="http://schemas.openxmlformats.org/officeDocument/2006/relationships/hyperlink" Target="http://concurator.ru/about/team/" TargetMode="External"/><Relationship Id="rId17" Type="http://schemas.openxmlformats.org/officeDocument/2006/relationships/hyperlink" Target="http://www.neolant.ru/press-center/news/index.php?ID=2928" TargetMode="External"/><Relationship Id="rId25" Type="http://schemas.openxmlformats.org/officeDocument/2006/relationships/hyperlink" Target="file:///\\storage.loc\marketing\&#1052;&#1050;_&#1054;&#1088;&#1075;&#1072;&#1085;&#1080;&#1079;&#1072;&#1094;&#1080;&#1103;%20&#1074;&#1099;&#1089;&#1090;&#1072;&#1074;&#1086;&#1082;\&#1052;&#1077;&#1088;&#1086;&#1087;&#1088;&#1080;&#1103;&#1090;&#1080;&#1103;%202017\03_&#1052;&#1072;&#1088;&#1090;\15_&#1052;&#1053;&#1054;&#1043;&#1054;&#1052;&#1045;&#1056;&#1053;&#1067;&#1049;%20&#1042;&#1054;&#1056;&#1054;&#1053;&#1045;&#1046;\&#1055;&#1088;&#1080;&#1075;&#1083;&#1072;&#1096;&#1077;&#1085;&#1080;&#1103;\neolant.ru\neosyntez" TargetMode="External"/><Relationship Id="rId33" Type="http://schemas.openxmlformats.org/officeDocument/2006/relationships/hyperlink" Target="http://www.neolant.ru/press-center/news/index.php?ID=2556" TargetMode="External"/><Relationship Id="rId38" Type="http://schemas.openxmlformats.org/officeDocument/2006/relationships/hyperlink" Target="http://www.neolant.ru/projects/news_detail.php?ID=173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oncurator.ru/" TargetMode="External"/><Relationship Id="rId20" Type="http://schemas.openxmlformats.org/officeDocument/2006/relationships/hyperlink" Target="file:///\\storage.loc\marketing\&#1052;&#1050;_&#1054;&#1088;&#1075;&#1072;&#1085;&#1080;&#1079;&#1072;&#1094;&#1080;&#1103;%20&#1074;&#1099;&#1089;&#1090;&#1072;&#1074;&#1086;&#1082;\&#1052;&#1077;&#1088;&#1086;&#1087;&#1088;&#1080;&#1103;&#1090;&#1080;&#1103;%202017\03_&#1052;&#1072;&#1088;&#1090;\15_&#1052;&#1053;&#1054;&#1043;&#1054;&#1052;&#1045;&#1056;&#1053;&#1067;&#1049;%20&#1042;&#1054;&#1056;&#1054;&#1053;&#1045;&#1046;\&#1055;&#1088;&#1080;&#1075;&#1083;&#1072;&#1096;&#1077;&#1085;&#1080;&#1103;\neolant.ru\interbridge" TargetMode="External"/><Relationship Id="rId29" Type="http://schemas.openxmlformats.org/officeDocument/2006/relationships/hyperlink" Target="http://neolant.ru/interbridge/webinar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neolant.ru/press-center/news/" TargetMode="External"/><Relationship Id="rId11" Type="http://schemas.openxmlformats.org/officeDocument/2006/relationships/hyperlink" Target="http://www.neolant.ru/about/team/" TargetMode="External"/><Relationship Id="rId24" Type="http://schemas.openxmlformats.org/officeDocument/2006/relationships/image" Target="media/image2.jpeg"/><Relationship Id="rId32" Type="http://schemas.openxmlformats.org/officeDocument/2006/relationships/hyperlink" Target="http://neolant.ru/polynom/webinar/" TargetMode="External"/><Relationship Id="rId37" Type="http://schemas.openxmlformats.org/officeDocument/2006/relationships/hyperlink" Target="http://www.neolant.ru/projects/news_detail.php?ID=2690" TargetMode="External"/><Relationship Id="rId40" Type="http://schemas.openxmlformats.org/officeDocument/2006/relationships/hyperlink" Target="mailto:yakovleva@neola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eolant.ru/polynom/" TargetMode="External"/><Relationship Id="rId23" Type="http://schemas.openxmlformats.org/officeDocument/2006/relationships/hyperlink" Target="http://www.neolant.ru" TargetMode="External"/><Relationship Id="rId28" Type="http://schemas.openxmlformats.org/officeDocument/2006/relationships/hyperlink" Target="file:///\\storage.loc\marketing\&#1052;&#1050;_&#1054;&#1088;&#1075;&#1072;&#1085;&#1080;&#1079;&#1072;&#1094;&#1080;&#1103;%20&#1074;&#1099;&#1089;&#1090;&#1072;&#1074;&#1086;&#1082;\&#1052;&#1077;&#1088;&#1086;&#1087;&#1088;&#1080;&#1103;&#1090;&#1080;&#1103;%202017\03_&#1052;&#1072;&#1088;&#1090;\15_&#1052;&#1053;&#1054;&#1043;&#1054;&#1052;&#1045;&#1056;&#1053;&#1067;&#1049;%20&#1042;&#1054;&#1056;&#1054;&#1053;&#1045;&#1046;\&#1055;&#1088;&#1080;&#1075;&#1083;&#1072;&#1096;&#1077;&#1085;&#1080;&#1103;\neolant.ru\interbridge" TargetMode="External"/><Relationship Id="rId36" Type="http://schemas.openxmlformats.org/officeDocument/2006/relationships/hyperlink" Target="http://neolant.ru/press-center/aboutus/index.php?ELEMENT_ID=2722" TargetMode="External"/><Relationship Id="rId10" Type="http://schemas.openxmlformats.org/officeDocument/2006/relationships/image" Target="media/image1.jpeg"/><Relationship Id="rId19" Type="http://schemas.openxmlformats.org/officeDocument/2006/relationships/hyperlink" Target="file:///\\storage.loc\marketing\&#1052;&#1050;_&#1054;&#1088;&#1075;&#1072;&#1085;&#1080;&#1079;&#1072;&#1094;&#1080;&#1103;%20&#1074;&#1099;&#1089;&#1090;&#1072;&#1074;&#1086;&#1082;\&#1052;&#1077;&#1088;&#1086;&#1087;&#1088;&#1080;&#1103;&#1090;&#1080;&#1103;%202017\03_&#1052;&#1072;&#1088;&#1090;\15_&#1052;&#1053;&#1054;&#1043;&#1054;&#1052;&#1045;&#1056;&#1053;&#1067;&#1049;%20&#1042;&#1054;&#1056;&#1054;&#1053;&#1045;&#1046;\&#1055;&#1088;&#1080;&#1075;&#1083;&#1072;&#1096;&#1077;&#1085;&#1080;&#1103;\neolant.ru\polynom" TargetMode="External"/><Relationship Id="rId31" Type="http://schemas.openxmlformats.org/officeDocument/2006/relationships/hyperlink" Target="file:///\\storage.loc\marketing\&#1052;&#1050;_&#1054;&#1088;&#1075;&#1072;&#1085;&#1080;&#1079;&#1072;&#1094;&#1080;&#1103;%20&#1074;&#1099;&#1089;&#1090;&#1072;&#1074;&#1086;&#1082;\&#1052;&#1077;&#1088;&#1086;&#1087;&#1088;&#1080;&#1103;&#1090;&#1080;&#1103;%202017\03_&#1052;&#1072;&#1088;&#1090;\15_&#1052;&#1053;&#1054;&#1043;&#1054;&#1052;&#1045;&#1056;&#1053;&#1067;&#1049;%20&#1042;&#1054;&#1056;&#1054;&#1053;&#1045;&#1046;\&#1055;&#1088;&#1080;&#1075;&#1083;&#1072;&#1096;&#1077;&#1085;&#1080;&#1103;\neolant.ru\polyn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curator.ru/" TargetMode="External"/><Relationship Id="rId14" Type="http://schemas.openxmlformats.org/officeDocument/2006/relationships/hyperlink" Target="http://www.neolant.ru/interbridge/" TargetMode="External"/><Relationship Id="rId22" Type="http://schemas.openxmlformats.org/officeDocument/2006/relationships/hyperlink" Target="http://www.neolant.ru/gorizont" TargetMode="External"/><Relationship Id="rId27" Type="http://schemas.openxmlformats.org/officeDocument/2006/relationships/image" Target="media/image3.jpeg"/><Relationship Id="rId30" Type="http://schemas.openxmlformats.org/officeDocument/2006/relationships/image" Target="media/image4.jpeg"/><Relationship Id="rId35" Type="http://schemas.openxmlformats.org/officeDocument/2006/relationships/hyperlink" Target="http://www.neolant.ru/press-center/news/index.php?ID=2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5275B-0CBD-43CD-9CD0-84EF3DB1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Баязитова Ильмира</dc:creator>
  <cp:keywords/>
  <dc:description/>
  <cp:lastModifiedBy>Дмитриева Александра</cp:lastModifiedBy>
  <cp:revision>2</cp:revision>
  <dcterms:created xsi:type="dcterms:W3CDTF">2017-05-03T10:54:00Z</dcterms:created>
  <dcterms:modified xsi:type="dcterms:W3CDTF">2017-05-03T10:54:00Z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