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F36" w:rsidRPr="00BA2F36" w:rsidRDefault="00BA1DDC" w:rsidP="001A2538">
      <w:pPr>
        <w:pStyle w:val="a9"/>
        <w:spacing w:after="0"/>
        <w:ind w:firstLine="709"/>
        <w:jc w:val="center"/>
        <w:rPr>
          <w:color w:val="333333"/>
        </w:rPr>
      </w:pPr>
      <w:r w:rsidRPr="00BA1DDC">
        <w:rPr>
          <w:b/>
          <w:color w:val="333333"/>
        </w:rPr>
        <w:t>EGAR Technology снижает зависимость от иностранного ПО</w:t>
      </w:r>
    </w:p>
    <w:p w:rsidR="00301EBB" w:rsidRDefault="00BA2F36" w:rsidP="00301EBB">
      <w:pPr>
        <w:pStyle w:val="a9"/>
        <w:spacing w:after="0"/>
        <w:ind w:firstLine="709"/>
        <w:jc w:val="both"/>
        <w:rPr>
          <w:color w:val="333333"/>
        </w:rPr>
      </w:pPr>
      <w:r w:rsidRPr="00BA2F36">
        <w:rPr>
          <w:color w:val="333333"/>
        </w:rPr>
        <w:t xml:space="preserve"> </w:t>
      </w:r>
      <w:r>
        <w:rPr>
          <w:color w:val="333333"/>
        </w:rPr>
        <w:t>Российская группа компаний</w:t>
      </w:r>
      <w:r w:rsidR="00AB083F">
        <w:rPr>
          <w:color w:val="333333"/>
        </w:rPr>
        <w:t xml:space="preserve"> </w:t>
      </w:r>
      <w:r w:rsidRPr="00AE61AA">
        <w:rPr>
          <w:color w:val="333333"/>
        </w:rPr>
        <w:t>EGAR Technology</w:t>
      </w:r>
      <w:r w:rsidR="001C0AEC">
        <w:rPr>
          <w:color w:val="333333"/>
        </w:rPr>
        <w:t xml:space="preserve"> (</w:t>
      </w:r>
      <w:r w:rsidR="00AB083F">
        <w:rPr>
          <w:color w:val="333333"/>
        </w:rPr>
        <w:t xml:space="preserve">ГК </w:t>
      </w:r>
      <w:r w:rsidR="001C0AEC">
        <w:rPr>
          <w:color w:val="333333"/>
        </w:rPr>
        <w:t>ЕГАР Текнолоджи)</w:t>
      </w:r>
      <w:r w:rsidRPr="00BA2F36">
        <w:rPr>
          <w:color w:val="333333"/>
        </w:rPr>
        <w:t>, специализирующаяся в области разработки программного обеспечения, системной интеграции и оказания комплексных ИТ-услуг организациям различной отраслевой специализации, прежде всег</w:t>
      </w:r>
      <w:r w:rsidR="008A6246">
        <w:rPr>
          <w:color w:val="333333"/>
        </w:rPr>
        <w:t xml:space="preserve">о участникам финансового рынка, подписала договор о технологическом партнерстве с </w:t>
      </w:r>
      <w:r w:rsidR="008A6246" w:rsidRPr="008A6246">
        <w:rPr>
          <w:color w:val="333333"/>
        </w:rPr>
        <w:t>ГК</w:t>
      </w:r>
      <w:r w:rsidR="001E38A9">
        <w:rPr>
          <w:color w:val="333333"/>
        </w:rPr>
        <w:t xml:space="preserve"> «Астра»</w:t>
      </w:r>
      <w:r w:rsidR="008A6246" w:rsidRPr="008A6246">
        <w:rPr>
          <w:color w:val="333333"/>
        </w:rPr>
        <w:t xml:space="preserve"> </w:t>
      </w:r>
      <w:r w:rsidR="00450910">
        <w:rPr>
          <w:color w:val="333333"/>
        </w:rPr>
        <w:t>–</w:t>
      </w:r>
      <w:r w:rsidR="008A6246" w:rsidRPr="008A6246">
        <w:rPr>
          <w:color w:val="333333"/>
        </w:rPr>
        <w:t xml:space="preserve"> одним из лидеров российской IT-индустрии и производителем </w:t>
      </w:r>
      <w:r w:rsidR="001E38A9">
        <w:rPr>
          <w:color w:val="333333"/>
        </w:rPr>
        <w:t>системного и инфраструктурного ПО</w:t>
      </w:r>
      <w:r w:rsidR="008A6246" w:rsidRPr="008A6246">
        <w:rPr>
          <w:color w:val="333333"/>
        </w:rPr>
        <w:t xml:space="preserve">, в частности флагманского продукта – </w:t>
      </w:r>
      <w:r w:rsidR="001E38A9">
        <w:rPr>
          <w:color w:val="333333"/>
        </w:rPr>
        <w:t>защищенной операционной</w:t>
      </w:r>
      <w:r w:rsidR="001E38A9" w:rsidRPr="008A6246">
        <w:rPr>
          <w:color w:val="333333"/>
        </w:rPr>
        <w:t xml:space="preserve"> систем</w:t>
      </w:r>
      <w:r w:rsidR="001E38A9">
        <w:rPr>
          <w:color w:val="333333"/>
        </w:rPr>
        <w:t xml:space="preserve">ы </w:t>
      </w:r>
      <w:proofErr w:type="spellStart"/>
      <w:r w:rsidR="008A6246" w:rsidRPr="008A6246">
        <w:rPr>
          <w:color w:val="333333"/>
        </w:rPr>
        <w:t>Astra</w:t>
      </w:r>
      <w:proofErr w:type="spellEnd"/>
      <w:r w:rsidR="008A6246" w:rsidRPr="008A6246">
        <w:rPr>
          <w:color w:val="333333"/>
        </w:rPr>
        <w:t xml:space="preserve"> </w:t>
      </w:r>
      <w:proofErr w:type="spellStart"/>
      <w:r w:rsidR="008A6246" w:rsidRPr="008A6246">
        <w:rPr>
          <w:color w:val="333333"/>
        </w:rPr>
        <w:t>Linux</w:t>
      </w:r>
      <w:proofErr w:type="spellEnd"/>
      <w:r w:rsidR="008A6246" w:rsidRPr="008A6246">
        <w:rPr>
          <w:color w:val="333333"/>
        </w:rPr>
        <w:t>.</w:t>
      </w:r>
    </w:p>
    <w:p w:rsidR="008A6246" w:rsidRPr="008A6246" w:rsidRDefault="008A6246" w:rsidP="008A6246">
      <w:pPr>
        <w:pStyle w:val="a9"/>
        <w:spacing w:after="0"/>
        <w:ind w:firstLine="709"/>
        <w:jc w:val="both"/>
        <w:rPr>
          <w:color w:val="333333"/>
        </w:rPr>
      </w:pPr>
      <w:r w:rsidRPr="008A6246">
        <w:rPr>
          <w:color w:val="333333"/>
        </w:rPr>
        <w:t>С января 202</w:t>
      </w:r>
      <w:r>
        <w:rPr>
          <w:color w:val="333333"/>
        </w:rPr>
        <w:t>3 года ГК</w:t>
      </w:r>
      <w:r w:rsidRPr="008A6246">
        <w:rPr>
          <w:color w:val="333333"/>
        </w:rPr>
        <w:t xml:space="preserve"> EGAR </w:t>
      </w:r>
      <w:r>
        <w:rPr>
          <w:color w:val="333333"/>
          <w:lang w:val="en-US"/>
        </w:rPr>
        <w:t>Technology</w:t>
      </w:r>
      <w:r w:rsidRPr="008A6246">
        <w:rPr>
          <w:color w:val="333333"/>
        </w:rPr>
        <w:t xml:space="preserve"> проводит оценку и адаптацию своих решений</w:t>
      </w:r>
      <w:r w:rsidR="00C471A8">
        <w:rPr>
          <w:color w:val="333333"/>
        </w:rPr>
        <w:t xml:space="preserve"> </w:t>
      </w:r>
      <w:r>
        <w:rPr>
          <w:color w:val="333333"/>
        </w:rPr>
        <w:t xml:space="preserve">для финансового и банковского </w:t>
      </w:r>
      <w:r w:rsidR="00902846">
        <w:rPr>
          <w:color w:val="333333"/>
        </w:rPr>
        <w:t>сектора</w:t>
      </w:r>
      <w:r w:rsidR="00C471A8">
        <w:rPr>
          <w:color w:val="333333"/>
        </w:rPr>
        <w:t xml:space="preserve">, построенных </w:t>
      </w:r>
      <w:r w:rsidRPr="008A6246">
        <w:rPr>
          <w:color w:val="333333"/>
        </w:rPr>
        <w:t>на новой, сертифицированной ОС</w:t>
      </w:r>
      <w:r w:rsidR="00902846">
        <w:rPr>
          <w:color w:val="333333"/>
        </w:rPr>
        <w:t xml:space="preserve"> </w:t>
      </w:r>
      <w:r w:rsidR="00902846">
        <w:rPr>
          <w:color w:val="333333"/>
          <w:lang w:val="en-US"/>
        </w:rPr>
        <w:t>Astra</w:t>
      </w:r>
      <w:r w:rsidR="00902846" w:rsidRPr="00902846">
        <w:rPr>
          <w:color w:val="333333"/>
        </w:rPr>
        <w:t xml:space="preserve"> </w:t>
      </w:r>
      <w:r w:rsidR="00902846">
        <w:rPr>
          <w:color w:val="333333"/>
          <w:lang w:val="en-US"/>
        </w:rPr>
        <w:t>Linux</w:t>
      </w:r>
      <w:r w:rsidRPr="008A6246">
        <w:rPr>
          <w:color w:val="333333"/>
        </w:rPr>
        <w:t xml:space="preserve"> со встроенными средствами защиты информации (СЗИ) для стабильной и безопасной ИТ-инфраструктуры любого масштаба и бесперебойной работы с данными любой степени конфиденциальности.</w:t>
      </w:r>
    </w:p>
    <w:p w:rsidR="00CE006D" w:rsidRPr="001C0AEC" w:rsidRDefault="00BA1DDC" w:rsidP="00053B7F">
      <w:pPr>
        <w:pStyle w:val="a9"/>
        <w:spacing w:before="0" w:beforeAutospacing="0" w:after="0" w:afterAutospacing="0"/>
        <w:ind w:firstLine="709"/>
        <w:jc w:val="both"/>
        <w:rPr>
          <w:color w:val="333333"/>
        </w:rPr>
      </w:pPr>
      <w:bookmarkStart w:id="0" w:name="_GoBack"/>
      <w:bookmarkEnd w:id="0"/>
      <w:r>
        <w:rPr>
          <w:color w:val="333333"/>
        </w:rPr>
        <w:t xml:space="preserve">Адаптация решений ГК </w:t>
      </w:r>
      <w:r>
        <w:rPr>
          <w:color w:val="333333"/>
          <w:lang w:val="en-US"/>
        </w:rPr>
        <w:t>EGAR</w:t>
      </w:r>
      <w:r>
        <w:rPr>
          <w:color w:val="333333"/>
        </w:rPr>
        <w:t xml:space="preserve"> </w:t>
      </w:r>
      <w:r>
        <w:rPr>
          <w:color w:val="333333"/>
          <w:lang w:val="en-US"/>
        </w:rPr>
        <w:t>Technology</w:t>
      </w:r>
      <w:r>
        <w:rPr>
          <w:color w:val="333333"/>
        </w:rPr>
        <w:t xml:space="preserve"> для работы с </w:t>
      </w:r>
      <w:r w:rsidRPr="008A6246">
        <w:rPr>
          <w:color w:val="333333"/>
        </w:rPr>
        <w:t>ОС</w:t>
      </w:r>
      <w:r>
        <w:rPr>
          <w:color w:val="333333"/>
        </w:rPr>
        <w:t xml:space="preserve"> </w:t>
      </w:r>
      <w:r>
        <w:rPr>
          <w:color w:val="333333"/>
          <w:lang w:val="en-US"/>
        </w:rPr>
        <w:t>Astra</w:t>
      </w:r>
      <w:r w:rsidRPr="00902846">
        <w:rPr>
          <w:color w:val="333333"/>
        </w:rPr>
        <w:t xml:space="preserve"> </w:t>
      </w:r>
      <w:r>
        <w:rPr>
          <w:color w:val="333333"/>
          <w:lang w:val="en-US"/>
        </w:rPr>
        <w:t>Linux</w:t>
      </w:r>
      <w:r w:rsidRPr="00BA1DDC">
        <w:rPr>
          <w:color w:val="333333"/>
        </w:rPr>
        <w:t xml:space="preserve"> </w:t>
      </w:r>
      <w:r>
        <w:rPr>
          <w:color w:val="333333"/>
        </w:rPr>
        <w:t>затронула прежде всего продукты</w:t>
      </w:r>
      <w:r w:rsidRPr="00BA1DDC">
        <w:rPr>
          <w:color w:val="333333"/>
        </w:rPr>
        <w:t xml:space="preserve">, </w:t>
      </w:r>
      <w:r>
        <w:rPr>
          <w:color w:val="333333"/>
        </w:rPr>
        <w:t>предназначенные для</w:t>
      </w:r>
      <w:r w:rsidRPr="00BA1DDC">
        <w:rPr>
          <w:color w:val="333333"/>
        </w:rPr>
        <w:t xml:space="preserve"> автоматизации</w:t>
      </w:r>
      <w:r w:rsidR="001C0AEC">
        <w:rPr>
          <w:color w:val="333333"/>
        </w:rPr>
        <w:t xml:space="preserve"> широкого спектра задач кредитных организаций и </w:t>
      </w:r>
      <w:r w:rsidRPr="00BA1DDC">
        <w:rPr>
          <w:color w:val="333333"/>
        </w:rPr>
        <w:t xml:space="preserve">инвестиционной деятельности </w:t>
      </w:r>
      <w:r w:rsidR="001C0AEC">
        <w:rPr>
          <w:color w:val="333333"/>
        </w:rPr>
        <w:t xml:space="preserve">банков и </w:t>
      </w:r>
      <w:r w:rsidRPr="00BA1DDC">
        <w:rPr>
          <w:color w:val="333333"/>
        </w:rPr>
        <w:t>финансовых</w:t>
      </w:r>
      <w:r w:rsidR="001C0AEC">
        <w:rPr>
          <w:color w:val="333333"/>
        </w:rPr>
        <w:t xml:space="preserve"> компаний</w:t>
      </w:r>
      <w:r w:rsidRPr="00BA1DDC">
        <w:rPr>
          <w:color w:val="333333"/>
        </w:rPr>
        <w:t>.</w:t>
      </w:r>
      <w:r>
        <w:rPr>
          <w:color w:val="333333"/>
        </w:rPr>
        <w:t xml:space="preserve"> </w:t>
      </w:r>
      <w:r w:rsidR="00C412E2">
        <w:rPr>
          <w:color w:val="333333"/>
        </w:rPr>
        <w:t>В частности,</w:t>
      </w:r>
      <w:r w:rsidR="00CE006D" w:rsidRPr="00CE006D">
        <w:rPr>
          <w:color w:val="333333"/>
        </w:rPr>
        <w:t xml:space="preserve"> </w:t>
      </w:r>
      <w:proofErr w:type="spellStart"/>
      <w:r w:rsidR="00CE006D" w:rsidRPr="00CE006D">
        <w:rPr>
          <w:color w:val="333333"/>
        </w:rPr>
        <w:t>front-to-back</w:t>
      </w:r>
      <w:proofErr w:type="spellEnd"/>
      <w:r w:rsidR="00CE006D" w:rsidRPr="00CE006D">
        <w:rPr>
          <w:color w:val="333333"/>
        </w:rPr>
        <w:t xml:space="preserve"> автоматизация торговых операций на фондовом и валютном рынках, включая работу с базовыми и производными финансовыми инструментами, поддержка структурных продуктов, управление активами, поддержка операций Казначейства и контроля лимитов по торговым операциям в режиме пре-трейд и пост-трейд контроля. В компетенции ГК ЕГАР Текнолоджи также входят задачи управления финансовыми рисками по торговым и кредитным операциям, комплаенс, решения по поставке рыночных данных, системы автоматизации розничного кредитования</w:t>
      </w:r>
      <w:r w:rsidR="00322C5C">
        <w:rPr>
          <w:color w:val="333333"/>
        </w:rPr>
        <w:t xml:space="preserve"> и коллектинга</w:t>
      </w:r>
      <w:r w:rsidR="00CE006D" w:rsidRPr="00CE006D">
        <w:rPr>
          <w:color w:val="333333"/>
        </w:rPr>
        <w:t>, а также автоматизация специфических банковских бизнес-процессов.</w:t>
      </w:r>
    </w:p>
    <w:p w:rsidR="001C0AEC" w:rsidRDefault="001C0AEC" w:rsidP="00053B7F">
      <w:pPr>
        <w:pStyle w:val="a9"/>
        <w:spacing w:before="0" w:beforeAutospacing="0" w:after="0" w:afterAutospacing="0"/>
        <w:ind w:firstLine="709"/>
        <w:jc w:val="both"/>
        <w:rPr>
          <w:color w:val="333333"/>
        </w:rPr>
      </w:pPr>
    </w:p>
    <w:p w:rsidR="00902846" w:rsidRPr="008C41BF" w:rsidRDefault="00BA1DDC" w:rsidP="00053B7F">
      <w:pPr>
        <w:pStyle w:val="a9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 xml:space="preserve">Данные решения ГК </w:t>
      </w:r>
      <w:r>
        <w:rPr>
          <w:color w:val="333333"/>
          <w:lang w:val="en-US"/>
        </w:rPr>
        <w:t>EGAR</w:t>
      </w:r>
      <w:r w:rsidRPr="00BA1DDC">
        <w:rPr>
          <w:color w:val="333333"/>
        </w:rPr>
        <w:t xml:space="preserve"> </w:t>
      </w:r>
      <w:r>
        <w:rPr>
          <w:color w:val="333333"/>
          <w:lang w:val="en-US"/>
        </w:rPr>
        <w:t>Technology</w:t>
      </w:r>
      <w:r w:rsidRPr="00BA1DDC">
        <w:rPr>
          <w:color w:val="333333"/>
        </w:rPr>
        <w:t xml:space="preserve"> зарегистрированы в едином реестре российских программ для электронных вычислительных машин и баз данных Минцифры России. На текущий момент их активное развитие происходит в фарватере проекта компании в инновационном центре «Сколково», связанном с разработкой и тестированием корпоративных систем на основе платформы NCW, относящейся к классу «No-Code» и позволяющей вести разработку корпоративных финансовых систем без программирования, в том числе силами заказчиков.</w:t>
      </w:r>
    </w:p>
    <w:sectPr w:rsidR="00902846" w:rsidRPr="008C41BF" w:rsidSect="002B079F">
      <w:headerReference w:type="default" r:id="rId6"/>
      <w:footerReference w:type="default" r:id="rId7"/>
      <w:pgSz w:w="11907" w:h="16839" w:code="9"/>
      <w:pgMar w:top="1985" w:right="851" w:bottom="1134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DE3" w:rsidRDefault="00497DE3" w:rsidP="00F845D9">
      <w:pPr>
        <w:spacing w:after="0" w:line="240" w:lineRule="auto"/>
      </w:pPr>
      <w:r>
        <w:separator/>
      </w:r>
    </w:p>
  </w:endnote>
  <w:endnote w:type="continuationSeparator" w:id="0">
    <w:p w:rsidR="00497DE3" w:rsidRDefault="00497DE3" w:rsidP="00F8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5D9" w:rsidRPr="00B823A6" w:rsidRDefault="00202698" w:rsidP="00B823A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-662940</wp:posOffset>
              </wp:positionH>
              <wp:positionV relativeFrom="paragraph">
                <wp:posOffset>-224155</wp:posOffset>
              </wp:positionV>
              <wp:extent cx="3899535" cy="517525"/>
              <wp:effectExtent l="3810" t="4445" r="1905" b="190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9535" cy="517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3A6" w:rsidRPr="004831A0" w:rsidRDefault="00B823A6" w:rsidP="00B823A6">
                          <w:pPr>
                            <w:pStyle w:val="a5"/>
                            <w:rPr>
                              <w:sz w:val="20"/>
                              <w:szCs w:val="20"/>
                            </w:rPr>
                          </w:pPr>
                          <w:r w:rsidRPr="004831A0">
                            <w:rPr>
                              <w:sz w:val="20"/>
                              <w:szCs w:val="20"/>
                            </w:rPr>
                            <w:t>Москва • Казань • Владимир • Брянск • Самара • Гомель</w:t>
                          </w:r>
                        </w:p>
                        <w:p w:rsidR="00B823A6" w:rsidRPr="004831A0" w:rsidRDefault="00B823A6" w:rsidP="00B823A6">
                          <w:pPr>
                            <w:pStyle w:val="a5"/>
                            <w:rPr>
                              <w:sz w:val="20"/>
                              <w:szCs w:val="20"/>
                            </w:rPr>
                          </w:pPr>
                          <w:r w:rsidRPr="004831A0">
                            <w:rPr>
                              <w:sz w:val="20"/>
                              <w:szCs w:val="20"/>
                            </w:rPr>
                            <w:t>Воронеж • Томск • Пенза • Санкт-Петербург</w:t>
                          </w:r>
                          <w:r w:rsidR="007F1E4C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7F1E4C" w:rsidRPr="004831A0">
                            <w:rPr>
                              <w:sz w:val="20"/>
                              <w:szCs w:val="20"/>
                            </w:rPr>
                            <w:t xml:space="preserve">• </w:t>
                          </w:r>
                          <w:r w:rsidR="007F1E4C">
                            <w:rPr>
                              <w:sz w:val="20"/>
                              <w:szCs w:val="20"/>
                            </w:rPr>
                            <w:t>Алматы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52.2pt;margin-top:-17.65pt;width:307.05pt;height:40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" stroked="f">
              <v:textbox>
                <w:txbxContent>
                  <w:p w:rsidR="00B823A6" w:rsidRPr="004831A0" w:rsidRDefault="00B823A6" w:rsidP="00B823A6">
                    <w:pPr>
                      <w:pStyle w:val="a5"/>
                      <w:rPr>
                        <w:sz w:val="20"/>
                        <w:szCs w:val="20"/>
                      </w:rPr>
                    </w:pPr>
                    <w:r w:rsidRPr="004831A0">
                      <w:rPr>
                        <w:sz w:val="20"/>
                        <w:szCs w:val="20"/>
                      </w:rPr>
                      <w:t>Москва • Казань • Владимир • Брянск • Самара • Гомель</w:t>
                    </w:r>
                  </w:p>
                  <w:p w:rsidR="00B823A6" w:rsidRPr="004831A0" w:rsidRDefault="00B823A6" w:rsidP="00B823A6">
                    <w:pPr>
                      <w:pStyle w:val="a5"/>
                      <w:rPr>
                        <w:sz w:val="20"/>
                        <w:szCs w:val="20"/>
                      </w:rPr>
                    </w:pPr>
                    <w:r w:rsidRPr="004831A0">
                      <w:rPr>
                        <w:sz w:val="20"/>
                        <w:szCs w:val="20"/>
                      </w:rPr>
                      <w:t>Воронеж • Томск • Пенза • Санкт-Петербург</w:t>
                    </w:r>
                    <w:r w:rsidR="007F1E4C">
                      <w:rPr>
                        <w:sz w:val="20"/>
                        <w:szCs w:val="20"/>
                      </w:rPr>
                      <w:t xml:space="preserve"> </w:t>
                    </w:r>
                    <w:r w:rsidR="007F1E4C" w:rsidRPr="004831A0">
                      <w:rPr>
                        <w:sz w:val="20"/>
                        <w:szCs w:val="20"/>
                      </w:rPr>
                      <w:t xml:space="preserve">• </w:t>
                    </w:r>
                    <w:r w:rsidR="007F1E4C">
                      <w:rPr>
                        <w:sz w:val="20"/>
                        <w:szCs w:val="20"/>
                      </w:rPr>
                      <w:t>Алматы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DE3" w:rsidRDefault="00497DE3" w:rsidP="00F845D9">
      <w:pPr>
        <w:spacing w:after="0" w:line="240" w:lineRule="auto"/>
      </w:pPr>
      <w:r>
        <w:separator/>
      </w:r>
    </w:p>
  </w:footnote>
  <w:footnote w:type="continuationSeparator" w:id="0">
    <w:p w:rsidR="00497DE3" w:rsidRDefault="00497DE3" w:rsidP="00F84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5D9" w:rsidRPr="001B373E" w:rsidRDefault="00202698" w:rsidP="00F845D9">
    <w:pPr>
      <w:pStyle w:val="Alltext"/>
      <w:spacing w:line="240" w:lineRule="auto"/>
      <w:jc w:val="right"/>
      <w:rPr>
        <w:spacing w:val="7"/>
        <w:sz w:val="14"/>
        <w:szCs w:val="14"/>
        <w:lang w:val="ru-RU"/>
      </w:rPr>
    </w:pPr>
    <w:r>
      <w:rPr>
        <w:noProof/>
        <w:spacing w:val="7"/>
        <w:sz w:val="14"/>
        <w:szCs w:val="14"/>
        <w:lang w:val="ru-RU"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-179705</wp:posOffset>
              </wp:positionV>
              <wp:extent cx="7560310" cy="1043940"/>
              <wp:effectExtent l="13335" t="10795" r="8255" b="12065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043940"/>
                      </a:xfrm>
                      <a:prstGeom prst="rect">
                        <a:avLst/>
                      </a:prstGeom>
                      <a:solidFill>
                        <a:srgbClr val="070814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522079" id="Rectangle 1" o:spid="_x0000_s1026" style="position:absolute;margin-left:-70.95pt;margin-top:-14.15pt;width:595.3pt;height:82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" fillcolor="#070814"/>
          </w:pict>
        </mc:Fallback>
      </mc:AlternateContent>
    </w:r>
    <w:r>
      <w:rPr>
        <w:noProof/>
        <w:spacing w:val="7"/>
        <w:sz w:val="14"/>
        <w:szCs w:val="14"/>
        <w:lang w:val="ru-RU"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1203325</wp:posOffset>
              </wp:positionH>
              <wp:positionV relativeFrom="paragraph">
                <wp:posOffset>4445</wp:posOffset>
              </wp:positionV>
              <wp:extent cx="0" cy="690245"/>
              <wp:effectExtent l="12700" t="13970" r="6350" b="1016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902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962F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88817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94.75pt;margin-top:.35pt;width:0;height:5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" strokecolor="#5962fe"/>
          </w:pict>
        </mc:Fallback>
      </mc:AlternateContent>
    </w:r>
    <w:r>
      <w:rPr>
        <w:noProof/>
        <w:spacing w:val="7"/>
        <w:sz w:val="14"/>
        <w:szCs w:val="14"/>
        <w:lang w:val="ru-RU"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1356995</wp:posOffset>
              </wp:positionH>
              <wp:positionV relativeFrom="paragraph">
                <wp:posOffset>-26035</wp:posOffset>
              </wp:positionV>
              <wp:extent cx="2389505" cy="690245"/>
              <wp:effectExtent l="4445" t="254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950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30B1" w:rsidRPr="003B30B1" w:rsidRDefault="003B30B1" w:rsidP="003B30B1">
                          <w:pPr>
                            <w:spacing w:after="0"/>
                            <w:rPr>
                              <w:rFonts w:ascii="Myriad Pro" w:hAnsi="Myriad Pro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3B30B1">
                            <w:rPr>
                              <w:rFonts w:ascii="Myriad Pro" w:hAnsi="Myriad Pro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Офис в Москве:</w:t>
                          </w:r>
                        </w:p>
                        <w:p w:rsidR="003B30B1" w:rsidRPr="003B30B1" w:rsidRDefault="003B30B1" w:rsidP="003B30B1">
                          <w:pPr>
                            <w:spacing w:after="0"/>
                            <w:rPr>
                              <w:rFonts w:ascii="Myriad Pro" w:hAnsi="Myriad Pro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3B30B1">
                            <w:rPr>
                              <w:rFonts w:ascii="Myriad Pro" w:hAnsi="Myriad Pro"/>
                              <w:color w:val="FFFFFF" w:themeColor="background1"/>
                              <w:sz w:val="18"/>
                              <w:szCs w:val="18"/>
                            </w:rPr>
                            <w:t>107564, ул. Краснобогатырская д.6, стр.2</w:t>
                          </w:r>
                        </w:p>
                        <w:p w:rsidR="003B30B1" w:rsidRPr="003B30B1" w:rsidRDefault="003B30B1" w:rsidP="003B30B1">
                          <w:pPr>
                            <w:spacing w:after="0"/>
                            <w:rPr>
                              <w:rFonts w:ascii="Myriad Pro" w:hAnsi="Myriad Pro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3B30B1">
                            <w:rPr>
                              <w:rFonts w:ascii="Myriad Pro" w:hAnsi="Myriad Pro"/>
                              <w:color w:val="FFFFFF" w:themeColor="background1"/>
                              <w:sz w:val="18"/>
                              <w:szCs w:val="18"/>
                            </w:rPr>
                            <w:t>Тел./Факс: +7 495 120 05 33</w:t>
                          </w:r>
                        </w:p>
                        <w:p w:rsidR="003B30B1" w:rsidRPr="003B30B1" w:rsidRDefault="00657019" w:rsidP="003B30B1">
                          <w:pPr>
                            <w:spacing w:after="0"/>
                            <w:rPr>
                              <w:rFonts w:ascii="Myriad Pro" w:hAnsi="Myriad Pro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yriad Pro" w:hAnsi="Myriad Pro"/>
                              <w:color w:val="FFFFFF" w:themeColor="background1"/>
                              <w:sz w:val="18"/>
                              <w:szCs w:val="18"/>
                            </w:rPr>
                            <w:t>info@egartech.</w:t>
                          </w:r>
                          <w:r>
                            <w:rPr>
                              <w:rFonts w:ascii="Myriad Pro" w:hAnsi="Myriad Pro"/>
                              <w:color w:val="FFFFFF" w:themeColor="background1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r w:rsidR="003B30B1" w:rsidRPr="003B30B1">
                            <w:rPr>
                              <w:rFonts w:ascii="Myriad Pro" w:hAnsi="Myriad Pro"/>
                              <w:color w:val="FFFFFF" w:themeColor="background1"/>
                              <w:sz w:val="18"/>
                              <w:szCs w:val="18"/>
                            </w:rPr>
                            <w:t xml:space="preserve"> • www.egartech.ru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06.85pt;margin-top:-2.05pt;width:188.15pt;height:54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xuv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" filled="f" stroked="f">
              <v:textbox>
                <w:txbxContent>
                  <w:p w:rsidR="003B30B1" w:rsidRPr="003B30B1" w:rsidRDefault="003B30B1" w:rsidP="003B30B1">
                    <w:pPr>
                      <w:spacing w:after="0"/>
                      <w:rPr>
                        <w:rFonts w:ascii="Myriad Pro" w:hAnsi="Myriad Pro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3B30B1">
                      <w:rPr>
                        <w:rFonts w:ascii="Myriad Pro" w:hAnsi="Myriad Pro"/>
                        <w:b/>
                        <w:color w:val="FFFFFF" w:themeColor="background1"/>
                        <w:sz w:val="18"/>
                        <w:szCs w:val="18"/>
                      </w:rPr>
                      <w:t>Офис в Москве:</w:t>
                    </w:r>
                  </w:p>
                  <w:p w:rsidR="003B30B1" w:rsidRPr="003B30B1" w:rsidRDefault="003B30B1" w:rsidP="003B30B1">
                    <w:pPr>
                      <w:spacing w:after="0"/>
                      <w:rPr>
                        <w:rFonts w:ascii="Myriad Pro" w:hAnsi="Myriad Pro"/>
                        <w:color w:val="FFFFFF" w:themeColor="background1"/>
                        <w:sz w:val="18"/>
                        <w:szCs w:val="18"/>
                      </w:rPr>
                    </w:pPr>
                    <w:r w:rsidRPr="003B30B1">
                      <w:rPr>
                        <w:rFonts w:ascii="Myriad Pro" w:hAnsi="Myriad Pro"/>
                        <w:color w:val="FFFFFF" w:themeColor="background1"/>
                        <w:sz w:val="18"/>
                        <w:szCs w:val="18"/>
                      </w:rPr>
                      <w:t>107564, ул. Краснобогатырская д.6, стр.2</w:t>
                    </w:r>
                  </w:p>
                  <w:p w:rsidR="003B30B1" w:rsidRPr="003B30B1" w:rsidRDefault="003B30B1" w:rsidP="003B30B1">
                    <w:pPr>
                      <w:spacing w:after="0"/>
                      <w:rPr>
                        <w:rFonts w:ascii="Myriad Pro" w:hAnsi="Myriad Pro"/>
                        <w:color w:val="FFFFFF" w:themeColor="background1"/>
                        <w:sz w:val="18"/>
                        <w:szCs w:val="18"/>
                      </w:rPr>
                    </w:pPr>
                    <w:r w:rsidRPr="003B30B1">
                      <w:rPr>
                        <w:rFonts w:ascii="Myriad Pro" w:hAnsi="Myriad Pro"/>
                        <w:color w:val="FFFFFF" w:themeColor="background1"/>
                        <w:sz w:val="18"/>
                        <w:szCs w:val="18"/>
                      </w:rPr>
                      <w:t>Тел./Факс: +7 495 120 05 33</w:t>
                    </w:r>
                  </w:p>
                  <w:p w:rsidR="003B30B1" w:rsidRPr="003B30B1" w:rsidRDefault="00657019" w:rsidP="003B30B1">
                    <w:pPr>
                      <w:spacing w:after="0"/>
                      <w:rPr>
                        <w:rFonts w:ascii="Myriad Pro" w:hAnsi="Myriad Pro"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Myriad Pro" w:hAnsi="Myriad Pro"/>
                        <w:color w:val="FFFFFF" w:themeColor="background1"/>
                        <w:sz w:val="18"/>
                        <w:szCs w:val="18"/>
                      </w:rPr>
                      <w:t>info@egartech.</w:t>
                    </w:r>
                    <w:r>
                      <w:rPr>
                        <w:rFonts w:ascii="Myriad Pro" w:hAnsi="Myriad Pro"/>
                        <w:color w:val="FFFFFF" w:themeColor="background1"/>
                        <w:sz w:val="18"/>
                        <w:szCs w:val="18"/>
                        <w:lang w:val="en-US"/>
                      </w:rPr>
                      <w:t>ru</w:t>
                    </w:r>
                    <w:r w:rsidR="003B30B1" w:rsidRPr="003B30B1">
                      <w:rPr>
                        <w:rFonts w:ascii="Myriad Pro" w:hAnsi="Myriad Pro"/>
                        <w:color w:val="FFFFFF" w:themeColor="background1"/>
                        <w:sz w:val="18"/>
                        <w:szCs w:val="18"/>
                      </w:rPr>
                      <w:t xml:space="preserve"> • www.egartech.ru</w:t>
                    </w:r>
                  </w:p>
                </w:txbxContent>
              </v:textbox>
            </v:shape>
          </w:pict>
        </mc:Fallback>
      </mc:AlternateContent>
    </w:r>
    <w:r w:rsidR="009E3BBE">
      <w:rPr>
        <w:noProof/>
        <w:spacing w:val="7"/>
        <w:sz w:val="14"/>
        <w:szCs w:val="14"/>
        <w:lang w:val="ru-RU"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5674696</wp:posOffset>
          </wp:positionH>
          <wp:positionV relativeFrom="paragraph">
            <wp:posOffset>87079</wp:posOffset>
          </wp:positionV>
          <wp:extent cx="653810" cy="500332"/>
          <wp:effectExtent l="19050" t="0" r="0" b="0"/>
          <wp:wrapNone/>
          <wp:docPr id="2" name="Рисунок 1" descr="C:\Ruslan\Work\EGAR\EGAR Brandbook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Ruslan\Work\EGAR\EGAR Brandbook\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810" cy="5003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3BBE">
      <w:rPr>
        <w:noProof/>
        <w:spacing w:val="7"/>
        <w:sz w:val="14"/>
        <w:szCs w:val="14"/>
        <w:lang w:val="ru-RU"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-553577</wp:posOffset>
          </wp:positionH>
          <wp:positionV relativeFrom="paragraph">
            <wp:posOffset>87079</wp:posOffset>
          </wp:positionV>
          <wp:extent cx="1507826" cy="500332"/>
          <wp:effectExtent l="19050" t="0" r="0" b="0"/>
          <wp:wrapNone/>
          <wp:docPr id="14" name="Рисунок 10" descr="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7826" cy="5003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070814,#5962f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D9"/>
    <w:rsid w:val="000041DC"/>
    <w:rsid w:val="000041DE"/>
    <w:rsid w:val="00053B7F"/>
    <w:rsid w:val="000611B8"/>
    <w:rsid w:val="00080A5B"/>
    <w:rsid w:val="00080C5A"/>
    <w:rsid w:val="00093C5D"/>
    <w:rsid w:val="000953FB"/>
    <w:rsid w:val="000A6B97"/>
    <w:rsid w:val="000B2189"/>
    <w:rsid w:val="000C0D17"/>
    <w:rsid w:val="000E1C4E"/>
    <w:rsid w:val="0010569B"/>
    <w:rsid w:val="0011707C"/>
    <w:rsid w:val="00135991"/>
    <w:rsid w:val="00152752"/>
    <w:rsid w:val="00180F1F"/>
    <w:rsid w:val="0018717E"/>
    <w:rsid w:val="001911FC"/>
    <w:rsid w:val="001933D0"/>
    <w:rsid w:val="001A2538"/>
    <w:rsid w:val="001B373E"/>
    <w:rsid w:val="001C0AEC"/>
    <w:rsid w:val="001D5CBB"/>
    <w:rsid w:val="001E38A9"/>
    <w:rsid w:val="001E51B7"/>
    <w:rsid w:val="00202698"/>
    <w:rsid w:val="00207F20"/>
    <w:rsid w:val="002502E3"/>
    <w:rsid w:val="00267DE1"/>
    <w:rsid w:val="00272F1B"/>
    <w:rsid w:val="002744A6"/>
    <w:rsid w:val="00290678"/>
    <w:rsid w:val="00291278"/>
    <w:rsid w:val="00294839"/>
    <w:rsid w:val="002B079F"/>
    <w:rsid w:val="002B258A"/>
    <w:rsid w:val="002B6E1B"/>
    <w:rsid w:val="002D4A3E"/>
    <w:rsid w:val="002F39A2"/>
    <w:rsid w:val="00301EBB"/>
    <w:rsid w:val="00303114"/>
    <w:rsid w:val="003054DA"/>
    <w:rsid w:val="0030667A"/>
    <w:rsid w:val="00317538"/>
    <w:rsid w:val="00322C5C"/>
    <w:rsid w:val="003354DF"/>
    <w:rsid w:val="003419AC"/>
    <w:rsid w:val="00360D10"/>
    <w:rsid w:val="00365545"/>
    <w:rsid w:val="00366E91"/>
    <w:rsid w:val="003722FC"/>
    <w:rsid w:val="003806CD"/>
    <w:rsid w:val="00386728"/>
    <w:rsid w:val="003873F0"/>
    <w:rsid w:val="003B30B1"/>
    <w:rsid w:val="003B4835"/>
    <w:rsid w:val="003E4DFA"/>
    <w:rsid w:val="003E6893"/>
    <w:rsid w:val="00414175"/>
    <w:rsid w:val="0042067C"/>
    <w:rsid w:val="004209D1"/>
    <w:rsid w:val="00440FB6"/>
    <w:rsid w:val="00450910"/>
    <w:rsid w:val="00475E12"/>
    <w:rsid w:val="004831A0"/>
    <w:rsid w:val="00497B88"/>
    <w:rsid w:val="00497DE3"/>
    <w:rsid w:val="004A5BFD"/>
    <w:rsid w:val="004B294B"/>
    <w:rsid w:val="004B3617"/>
    <w:rsid w:val="004D0EC2"/>
    <w:rsid w:val="004E525E"/>
    <w:rsid w:val="004F4888"/>
    <w:rsid w:val="005111FB"/>
    <w:rsid w:val="00517FF1"/>
    <w:rsid w:val="00521C4D"/>
    <w:rsid w:val="00553D29"/>
    <w:rsid w:val="00571B85"/>
    <w:rsid w:val="005A2BAA"/>
    <w:rsid w:val="005B7FFA"/>
    <w:rsid w:val="005C1E8C"/>
    <w:rsid w:val="005D3D1B"/>
    <w:rsid w:val="005D5F0F"/>
    <w:rsid w:val="00605E76"/>
    <w:rsid w:val="00610EAD"/>
    <w:rsid w:val="00613E02"/>
    <w:rsid w:val="00622825"/>
    <w:rsid w:val="00630825"/>
    <w:rsid w:val="00635356"/>
    <w:rsid w:val="006464C7"/>
    <w:rsid w:val="00654F33"/>
    <w:rsid w:val="00657019"/>
    <w:rsid w:val="006718D1"/>
    <w:rsid w:val="00690299"/>
    <w:rsid w:val="006B5D61"/>
    <w:rsid w:val="006D71DA"/>
    <w:rsid w:val="006E2746"/>
    <w:rsid w:val="007279E2"/>
    <w:rsid w:val="007468AD"/>
    <w:rsid w:val="00764F78"/>
    <w:rsid w:val="007713B9"/>
    <w:rsid w:val="00772E2C"/>
    <w:rsid w:val="007C0CF4"/>
    <w:rsid w:val="007D4530"/>
    <w:rsid w:val="007E55DC"/>
    <w:rsid w:val="007E6D72"/>
    <w:rsid w:val="007F1E4C"/>
    <w:rsid w:val="007F30E1"/>
    <w:rsid w:val="008013AD"/>
    <w:rsid w:val="008027DD"/>
    <w:rsid w:val="00820B19"/>
    <w:rsid w:val="00824E70"/>
    <w:rsid w:val="00831999"/>
    <w:rsid w:val="00837DA8"/>
    <w:rsid w:val="00840C3E"/>
    <w:rsid w:val="00847935"/>
    <w:rsid w:val="00857663"/>
    <w:rsid w:val="00876BB7"/>
    <w:rsid w:val="0088029E"/>
    <w:rsid w:val="0088037C"/>
    <w:rsid w:val="008A02E5"/>
    <w:rsid w:val="008A2C8F"/>
    <w:rsid w:val="008A36CB"/>
    <w:rsid w:val="008A6246"/>
    <w:rsid w:val="008C0624"/>
    <w:rsid w:val="008C41BF"/>
    <w:rsid w:val="008D5ECC"/>
    <w:rsid w:val="008E074F"/>
    <w:rsid w:val="008E42A8"/>
    <w:rsid w:val="008F45D3"/>
    <w:rsid w:val="008F50A8"/>
    <w:rsid w:val="008F67DD"/>
    <w:rsid w:val="00900751"/>
    <w:rsid w:val="00902846"/>
    <w:rsid w:val="00912331"/>
    <w:rsid w:val="0091373B"/>
    <w:rsid w:val="009520B0"/>
    <w:rsid w:val="0096569C"/>
    <w:rsid w:val="00971003"/>
    <w:rsid w:val="00977FE5"/>
    <w:rsid w:val="0098058E"/>
    <w:rsid w:val="009A5E61"/>
    <w:rsid w:val="009B404E"/>
    <w:rsid w:val="009C7D43"/>
    <w:rsid w:val="009E3BBE"/>
    <w:rsid w:val="009F3629"/>
    <w:rsid w:val="00A05667"/>
    <w:rsid w:val="00A12912"/>
    <w:rsid w:val="00A21C81"/>
    <w:rsid w:val="00A21D52"/>
    <w:rsid w:val="00A26EBA"/>
    <w:rsid w:val="00A3785E"/>
    <w:rsid w:val="00A415AA"/>
    <w:rsid w:val="00A424B6"/>
    <w:rsid w:val="00A73731"/>
    <w:rsid w:val="00AB083F"/>
    <w:rsid w:val="00AC42CF"/>
    <w:rsid w:val="00AC7144"/>
    <w:rsid w:val="00AD6CCB"/>
    <w:rsid w:val="00AD6D79"/>
    <w:rsid w:val="00AE61AA"/>
    <w:rsid w:val="00B003E7"/>
    <w:rsid w:val="00B02AFA"/>
    <w:rsid w:val="00B113B6"/>
    <w:rsid w:val="00B24C71"/>
    <w:rsid w:val="00B2591A"/>
    <w:rsid w:val="00B823A6"/>
    <w:rsid w:val="00B8745F"/>
    <w:rsid w:val="00B87EBF"/>
    <w:rsid w:val="00B90020"/>
    <w:rsid w:val="00BA1DDC"/>
    <w:rsid w:val="00BA2F36"/>
    <w:rsid w:val="00BC6334"/>
    <w:rsid w:val="00BD57D3"/>
    <w:rsid w:val="00BF19AD"/>
    <w:rsid w:val="00BF57E0"/>
    <w:rsid w:val="00C05001"/>
    <w:rsid w:val="00C25866"/>
    <w:rsid w:val="00C274ED"/>
    <w:rsid w:val="00C40C57"/>
    <w:rsid w:val="00C4124C"/>
    <w:rsid w:val="00C412E2"/>
    <w:rsid w:val="00C44C1E"/>
    <w:rsid w:val="00C471A8"/>
    <w:rsid w:val="00C52B26"/>
    <w:rsid w:val="00C8086F"/>
    <w:rsid w:val="00C82D65"/>
    <w:rsid w:val="00C87C9B"/>
    <w:rsid w:val="00C92F22"/>
    <w:rsid w:val="00CC1D35"/>
    <w:rsid w:val="00CE006D"/>
    <w:rsid w:val="00D10D6D"/>
    <w:rsid w:val="00D14634"/>
    <w:rsid w:val="00D21ECB"/>
    <w:rsid w:val="00D240E1"/>
    <w:rsid w:val="00D27F8A"/>
    <w:rsid w:val="00D403FB"/>
    <w:rsid w:val="00D94AA9"/>
    <w:rsid w:val="00DB4A9D"/>
    <w:rsid w:val="00DC2383"/>
    <w:rsid w:val="00DC5035"/>
    <w:rsid w:val="00DD1172"/>
    <w:rsid w:val="00DE4D7D"/>
    <w:rsid w:val="00DF18DA"/>
    <w:rsid w:val="00DF2D10"/>
    <w:rsid w:val="00E000AC"/>
    <w:rsid w:val="00E105A2"/>
    <w:rsid w:val="00E10B01"/>
    <w:rsid w:val="00E1147D"/>
    <w:rsid w:val="00E129DB"/>
    <w:rsid w:val="00E210B9"/>
    <w:rsid w:val="00E8545E"/>
    <w:rsid w:val="00EA5F35"/>
    <w:rsid w:val="00EB71AF"/>
    <w:rsid w:val="00EC758E"/>
    <w:rsid w:val="00EC7D35"/>
    <w:rsid w:val="00ED0921"/>
    <w:rsid w:val="00F002F9"/>
    <w:rsid w:val="00F35D17"/>
    <w:rsid w:val="00F6249F"/>
    <w:rsid w:val="00F737D0"/>
    <w:rsid w:val="00F73F68"/>
    <w:rsid w:val="00F80624"/>
    <w:rsid w:val="00F845D9"/>
    <w:rsid w:val="00F916B6"/>
    <w:rsid w:val="00F9328A"/>
    <w:rsid w:val="00FA29C5"/>
    <w:rsid w:val="00FC717E"/>
    <w:rsid w:val="00FD4386"/>
    <w:rsid w:val="00FD74DC"/>
    <w:rsid w:val="00FF3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70814,#5962fe"/>
    </o:shapedefaults>
    <o:shapelayout v:ext="edit">
      <o:idmap v:ext="edit" data="1"/>
    </o:shapelayout>
  </w:shapeDefaults>
  <w:decimalSymbol w:val=","/>
  <w:listSeparator w:val=";"/>
  <w15:docId w15:val="{D9D65834-B0CD-4D22-8D15-F7986678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45D9"/>
  </w:style>
  <w:style w:type="paragraph" w:styleId="a5">
    <w:name w:val="footer"/>
    <w:basedOn w:val="a"/>
    <w:link w:val="a6"/>
    <w:uiPriority w:val="99"/>
    <w:unhideWhenUsed/>
    <w:rsid w:val="00B823A6"/>
    <w:pPr>
      <w:tabs>
        <w:tab w:val="center" w:pos="4677"/>
        <w:tab w:val="right" w:pos="9355"/>
      </w:tabs>
      <w:spacing w:after="0" w:line="240" w:lineRule="auto"/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B823A6"/>
    <w:rPr>
      <w:rFonts w:ascii="Arial" w:hAnsi="Arial" w:cs="Arial"/>
    </w:rPr>
  </w:style>
  <w:style w:type="paragraph" w:customStyle="1" w:styleId="Alltext">
    <w:name w:val="All text"/>
    <w:basedOn w:val="a"/>
    <w:uiPriority w:val="99"/>
    <w:rsid w:val="00F845D9"/>
    <w:pPr>
      <w:suppressAutoHyphens/>
      <w:autoSpaceDE w:val="0"/>
      <w:spacing w:after="0" w:line="288" w:lineRule="auto"/>
      <w:jc w:val="both"/>
      <w:textAlignment w:val="baseline"/>
    </w:pPr>
    <w:rPr>
      <w:rFonts w:ascii="Arial" w:eastAsia="Times New Roman" w:hAnsi="Arial" w:cs="Arial"/>
      <w:color w:val="000000"/>
      <w:sz w:val="20"/>
      <w:szCs w:val="20"/>
      <w:lang w:val="en-US" w:eastAsia="ar-SA"/>
    </w:rPr>
  </w:style>
  <w:style w:type="character" w:customStyle="1" w:styleId="skypec2ctextspan">
    <w:name w:val="skype_c2c_text_span"/>
    <w:basedOn w:val="a0"/>
    <w:rsid w:val="00F845D9"/>
  </w:style>
  <w:style w:type="paragraph" w:styleId="a7">
    <w:name w:val="Balloon Text"/>
    <w:basedOn w:val="a"/>
    <w:link w:val="a8"/>
    <w:uiPriority w:val="99"/>
    <w:semiHidden/>
    <w:unhideWhenUsed/>
    <w:rsid w:val="00F8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45D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C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9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Пронин</dc:creator>
  <cp:lastModifiedBy>Пользователь Windows</cp:lastModifiedBy>
  <cp:revision>2</cp:revision>
  <dcterms:created xsi:type="dcterms:W3CDTF">2023-01-30T13:24:00Z</dcterms:created>
  <dcterms:modified xsi:type="dcterms:W3CDTF">2023-01-30T13:24:00Z</dcterms:modified>
</cp:coreProperties>
</file>